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4E57EF">
        <w:trPr>
          <w:trHeight w:val="1440"/>
        </w:trPr>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3F72EFC7" w14:textId="5A999ACC"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4E57EF">
              <w:rPr>
                <w:szCs w:val="24"/>
              </w:rPr>
              <w:br/>
            </w:r>
            <w:r w:rsidR="006F2376" w:rsidRPr="007C229D">
              <w:rPr>
                <w:rStyle w:val="VARIABLE"/>
                <w:szCs w:val="24"/>
              </w:rPr>
              <w:t>1-800-207-3172</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w:t>
            </w:r>
            <w:r w:rsidR="00DC2DC0">
              <w:rPr>
                <w:szCs w:val="24"/>
              </w:rPr>
              <w:t>,</w:t>
            </w:r>
            <w:r>
              <w:rPr>
                <w:szCs w:val="24"/>
              </w:rPr>
              <w:t xml:space="preserve">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1-800-207-3172</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52" w:type="dxa"/>
        <w:tblLayout w:type="fixed"/>
        <w:tblLook w:val="04A0" w:firstRow="1" w:lastRow="0" w:firstColumn="1" w:lastColumn="0" w:noHBand="0" w:noVBand="1"/>
      </w:tblPr>
      <w:tblGrid>
        <w:gridCol w:w="828"/>
        <w:gridCol w:w="1954"/>
        <w:gridCol w:w="4410"/>
        <w:gridCol w:w="7560"/>
      </w:tblGrid>
      <w:tr w:rsidR="004868F1" w:rsidRPr="00D77B99" w14:paraId="70C13976" w14:textId="77777777" w:rsidTr="004E57EF">
        <w:trPr>
          <w:cnfStyle w:val="100000000000" w:firstRow="1" w:lastRow="0" w:firstColumn="0" w:lastColumn="0" w:oddVBand="0" w:evenVBand="0" w:oddHBand="0" w:evenHBand="0" w:firstRowFirstColumn="0" w:firstRowLastColumn="0" w:lastRowFirstColumn="0" w:lastRowLastColumn="0"/>
          <w:trHeight w:val="432"/>
        </w:trPr>
        <w:tc>
          <w:tcPr>
            <w:tcW w:w="2782"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1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60"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5F683A" w:rsidRPr="00D77B99" w14:paraId="332CC93E" w14:textId="77777777" w:rsidTr="004E57EF">
        <w:trPr>
          <w:cnfStyle w:val="000000100000" w:firstRow="0" w:lastRow="0" w:firstColumn="0" w:lastColumn="0" w:oddVBand="0" w:evenVBand="0" w:oddHBand="1" w:evenHBand="0" w:firstRowFirstColumn="0" w:firstRowLastColumn="0" w:lastRowFirstColumn="0" w:lastRowLastColumn="0"/>
          <w:trHeight w:val="1008"/>
        </w:trPr>
        <w:tc>
          <w:tcPr>
            <w:tcW w:w="2782" w:type="dxa"/>
            <w:gridSpan w:val="2"/>
          </w:tcPr>
          <w:p w14:paraId="3FC65E27" w14:textId="625FDA94" w:rsidR="005F683A" w:rsidRPr="00F17333" w:rsidRDefault="005F683A" w:rsidP="005F683A">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10" w:type="dxa"/>
          </w:tcPr>
          <w:p w14:paraId="53DEE12A" w14:textId="5B2DA252" w:rsidR="005F683A" w:rsidRPr="00F17333" w:rsidRDefault="00910E77" w:rsidP="005F683A">
            <w:pPr>
              <w:rPr>
                <w:rFonts w:eastAsia="Calibri"/>
                <w:szCs w:val="24"/>
              </w:rPr>
            </w:pPr>
            <w:r w:rsidRPr="008D388C">
              <w:rPr>
                <w:rStyle w:val="VARIABLE"/>
                <w:szCs w:val="24"/>
              </w:rPr>
              <w:t>$2,000</w:t>
            </w:r>
            <w:r w:rsidR="005F683A" w:rsidRPr="00F17333">
              <w:rPr>
                <w:rFonts w:eastAsia="Calibri"/>
                <w:szCs w:val="24"/>
              </w:rPr>
              <w:t xml:space="preserve"> person </w:t>
            </w:r>
            <w:r w:rsidR="004E57EF">
              <w:rPr>
                <w:rFonts w:eastAsia="Calibri"/>
                <w:szCs w:val="24"/>
              </w:rPr>
              <w:t xml:space="preserve">/ $4,000 family </w:t>
            </w:r>
            <w:r w:rsidR="00922A0A" w:rsidRPr="00C204A2">
              <w:rPr>
                <w:rStyle w:val="VARIABLE"/>
                <w:szCs w:val="24"/>
              </w:rPr>
              <w:t>In-network</w:t>
            </w:r>
          </w:p>
          <w:p w14:paraId="5C2DBBA5" w14:textId="265C9073" w:rsidR="005F683A" w:rsidRPr="001A3506" w:rsidRDefault="00922A0A" w:rsidP="005F683A">
            <w:pPr>
              <w:rPr>
                <w:rFonts w:eastAsia="Tahoma"/>
                <w:szCs w:val="24"/>
              </w:rPr>
            </w:pPr>
            <w:r w:rsidRPr="008D388C">
              <w:rPr>
                <w:rStyle w:val="VARIABLE"/>
                <w:szCs w:val="24"/>
              </w:rPr>
              <w:t>$4,000</w:t>
            </w:r>
            <w:r w:rsidR="005F683A" w:rsidRPr="00F17333">
              <w:rPr>
                <w:rFonts w:eastAsia="Calibri"/>
                <w:szCs w:val="24"/>
              </w:rPr>
              <w:t xml:space="preserve"> person </w:t>
            </w:r>
            <w:r w:rsidR="004E57EF">
              <w:rPr>
                <w:rFonts w:eastAsia="Calibri"/>
                <w:szCs w:val="24"/>
              </w:rPr>
              <w:t xml:space="preserve">/ $8,000 family </w:t>
            </w:r>
            <w:r w:rsidR="006C6768" w:rsidRPr="003217E2">
              <w:rPr>
                <w:rStyle w:val="VARIABLE"/>
                <w:szCs w:val="24"/>
              </w:rPr>
              <w:t>Out-of-network</w:t>
            </w:r>
          </w:p>
        </w:tc>
        <w:tc>
          <w:tcPr>
            <w:tcW w:w="7560" w:type="dxa"/>
          </w:tcPr>
          <w:p w14:paraId="61847FEE" w14:textId="710D2825" w:rsidR="005F683A" w:rsidRPr="00F17333" w:rsidRDefault="004E57EF" w:rsidP="005F683A">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Univers"/>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Univers"/>
                <w:color w:val="0066FF"/>
                <w:szCs w:val="24"/>
                <w:u w:val="single"/>
              </w:rPr>
              <w:t>plan</w:t>
            </w:r>
            <w:r w:rsidRPr="00F17333">
              <w:rPr>
                <w:szCs w:val="24"/>
              </w:rPr>
              <w:t xml:space="preserve">, the overall family </w:t>
            </w:r>
            <w:r w:rsidRPr="00F17333">
              <w:rPr>
                <w:rFonts w:cs="Univers"/>
                <w:color w:val="0066FF"/>
                <w:szCs w:val="24"/>
                <w:u w:val="single"/>
              </w:rPr>
              <w:t>deductible</w:t>
            </w:r>
            <w:r w:rsidRPr="00F17333">
              <w:rPr>
                <w:szCs w:val="24"/>
              </w:rPr>
              <w:t xml:space="preserve"> must be met before the </w:t>
            </w:r>
            <w:r w:rsidRPr="00F17333">
              <w:rPr>
                <w:rFonts w:cs="Univers"/>
                <w:color w:val="0066FF"/>
                <w:szCs w:val="24"/>
                <w:u w:val="single"/>
              </w:rPr>
              <w:t>plan</w:t>
            </w:r>
            <w:r w:rsidRPr="00F17333">
              <w:rPr>
                <w:szCs w:val="24"/>
              </w:rPr>
              <w:t xml:space="preserve"> begins to pay.</w:t>
            </w:r>
          </w:p>
        </w:tc>
      </w:tr>
      <w:tr w:rsidR="00266F0E" w:rsidRPr="00D77B99" w14:paraId="249EB618" w14:textId="77777777" w:rsidTr="004E57EF">
        <w:trPr>
          <w:cnfStyle w:val="000000010000" w:firstRow="0" w:lastRow="0" w:firstColumn="0" w:lastColumn="0" w:oddVBand="0" w:evenVBand="0" w:oddHBand="0" w:evenHBand="1" w:firstRowFirstColumn="0" w:firstRowLastColumn="0" w:lastRowFirstColumn="0" w:lastRowLastColumn="0"/>
          <w:trHeight w:val="1512"/>
        </w:trPr>
        <w:tc>
          <w:tcPr>
            <w:tcW w:w="2782" w:type="dxa"/>
            <w:gridSpan w:val="2"/>
          </w:tcPr>
          <w:p w14:paraId="665AA7E9" w14:textId="39CAF54C" w:rsidR="00266F0E" w:rsidRPr="00F17333" w:rsidRDefault="00266F0E" w:rsidP="00266F0E">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10" w:type="dxa"/>
          </w:tcPr>
          <w:p w14:paraId="3EE88A4F" w14:textId="0D441E51" w:rsidR="00266F0E" w:rsidRPr="00F17333" w:rsidRDefault="00266F0E" w:rsidP="00266F0E">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60" w:type="dxa"/>
          </w:tcPr>
          <w:p w14:paraId="7A0ECB6B" w14:textId="39ABFAD1" w:rsidR="00266F0E" w:rsidRPr="00F17333" w:rsidRDefault="00266F0E" w:rsidP="00266F0E">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266F0E" w:rsidRPr="00D77B99" w14:paraId="0CEC1384" w14:textId="77777777" w:rsidTr="004E57EF">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7EEE25D2" w14:textId="33BE65CE" w:rsidR="00266F0E" w:rsidRPr="002E7496" w:rsidRDefault="00266F0E" w:rsidP="00266F0E">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10" w:type="dxa"/>
          </w:tcPr>
          <w:p w14:paraId="112DDDF5" w14:textId="2A545406" w:rsidR="00266F0E" w:rsidRDefault="00266F0E" w:rsidP="00266F0E">
            <w:r w:rsidRPr="00F17333">
              <w:rPr>
                <w:szCs w:val="24"/>
              </w:rPr>
              <w:t>No.</w:t>
            </w:r>
          </w:p>
        </w:tc>
        <w:tc>
          <w:tcPr>
            <w:tcW w:w="7560" w:type="dxa"/>
          </w:tcPr>
          <w:p w14:paraId="27A8AC70" w14:textId="002828E6" w:rsidR="00266F0E" w:rsidRPr="006846B4" w:rsidRDefault="00266F0E" w:rsidP="00266F0E">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805272" w:rsidRPr="00D77B99" w14:paraId="6F10AF44" w14:textId="77777777" w:rsidTr="004E57EF">
        <w:trPr>
          <w:cnfStyle w:val="000000010000" w:firstRow="0" w:lastRow="0" w:firstColumn="0" w:lastColumn="0" w:oddVBand="0" w:evenVBand="0" w:oddHBand="0" w:evenHBand="1" w:firstRowFirstColumn="0" w:firstRowLastColumn="0" w:lastRowFirstColumn="0" w:lastRowLastColumn="0"/>
          <w:trHeight w:val="1008"/>
        </w:trPr>
        <w:tc>
          <w:tcPr>
            <w:tcW w:w="2782" w:type="dxa"/>
            <w:gridSpan w:val="2"/>
          </w:tcPr>
          <w:p w14:paraId="2A136116" w14:textId="138E904E" w:rsidR="00805272" w:rsidRPr="00F17333" w:rsidRDefault="00805272" w:rsidP="00805272">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10" w:type="dxa"/>
          </w:tcPr>
          <w:p w14:paraId="5F42B4C9" w14:textId="3C6EA02E" w:rsidR="00805272" w:rsidRPr="00842604" w:rsidRDefault="00842604" w:rsidP="00805272">
            <w:pPr>
              <w:rPr>
                <w:rFonts w:eastAsia="Calibri"/>
              </w:rPr>
            </w:pPr>
            <w:r w:rsidRPr="00F91D11">
              <w:rPr>
                <w:rStyle w:val="VARIABLE"/>
                <w:szCs w:val="24"/>
              </w:rPr>
              <w:t>$4,000</w:t>
            </w:r>
            <w:r w:rsidR="00805272" w:rsidRPr="00F17333">
              <w:rPr>
                <w:rFonts w:eastAsia="Calibri"/>
                <w:szCs w:val="24"/>
              </w:rPr>
              <w:t xml:space="preserve"> person </w:t>
            </w:r>
            <w:r w:rsidR="004E57EF">
              <w:rPr>
                <w:rFonts w:eastAsia="Calibri"/>
                <w:szCs w:val="24"/>
              </w:rPr>
              <w:t xml:space="preserve">/ $8,000 family </w:t>
            </w:r>
            <w:r w:rsidRPr="00FB4282">
              <w:rPr>
                <w:rStyle w:val="VARIABLE"/>
                <w:szCs w:val="24"/>
              </w:rPr>
              <w:t>In-network</w:t>
            </w:r>
          </w:p>
          <w:p w14:paraId="1D1E628E" w14:textId="4F52ADE7" w:rsidR="00805272" w:rsidRPr="00F17333" w:rsidRDefault="00842604" w:rsidP="00805272">
            <w:pPr>
              <w:rPr>
                <w:rFonts w:eastAsia="Calibri"/>
                <w:szCs w:val="24"/>
              </w:rPr>
            </w:pPr>
            <w:r w:rsidRPr="00F91D11">
              <w:rPr>
                <w:rStyle w:val="VARIABLE"/>
                <w:szCs w:val="24"/>
              </w:rPr>
              <w:t>$8,000</w:t>
            </w:r>
            <w:r w:rsidR="00805272" w:rsidRPr="00F17333">
              <w:rPr>
                <w:rFonts w:eastAsia="Calibri"/>
                <w:szCs w:val="24"/>
              </w:rPr>
              <w:t xml:space="preserve"> person </w:t>
            </w:r>
            <w:r w:rsidR="004E57EF">
              <w:rPr>
                <w:rFonts w:eastAsia="Calibri"/>
                <w:szCs w:val="24"/>
              </w:rPr>
              <w:t xml:space="preserve">/ $16,000 family </w:t>
            </w:r>
            <w:r w:rsidRPr="00FB4282">
              <w:rPr>
                <w:rStyle w:val="VARIABLE"/>
                <w:szCs w:val="24"/>
              </w:rPr>
              <w:t>Out-of-network</w:t>
            </w:r>
          </w:p>
        </w:tc>
        <w:tc>
          <w:tcPr>
            <w:tcW w:w="7560" w:type="dxa"/>
          </w:tcPr>
          <w:p w14:paraId="7E325E30" w14:textId="77777777" w:rsidR="004E57EF" w:rsidRDefault="004E57EF" w:rsidP="00805272">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 xml:space="preserve">is the most you could pay </w:t>
            </w:r>
            <w:r>
              <w:rPr>
                <w:color w:val="000000"/>
                <w:szCs w:val="24"/>
              </w:rPr>
              <w:t xml:space="preserve">in a year for covered services. </w:t>
            </w:r>
          </w:p>
          <w:p w14:paraId="0BEF1BF8" w14:textId="4FAB6AF0" w:rsidR="00805272" w:rsidRPr="00F17333" w:rsidRDefault="004E57EF" w:rsidP="00805272">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 overall family </w:t>
            </w:r>
            <w:r w:rsidRPr="000E3D46">
              <w:rPr>
                <w:bCs/>
                <w:color w:val="0066FF"/>
                <w:szCs w:val="24"/>
                <w:u w:val="single"/>
              </w:rPr>
              <w:t>out-of-pocket limit</w:t>
            </w:r>
            <w:r w:rsidRPr="000E3D46">
              <w:rPr>
                <w:szCs w:val="24"/>
              </w:rPr>
              <w:t xml:space="preserve"> must be met.</w:t>
            </w:r>
          </w:p>
        </w:tc>
      </w:tr>
      <w:tr w:rsidR="00BB414A" w:rsidRPr="00D77B99" w14:paraId="7750FE04" w14:textId="77777777" w:rsidTr="004E57EF">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72205706" w14:textId="5AC47BA8" w:rsidR="00BB414A" w:rsidRPr="00F17333" w:rsidRDefault="00BB414A" w:rsidP="00BB414A">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10" w:type="dxa"/>
          </w:tcPr>
          <w:p w14:paraId="5DB776F7" w14:textId="3EC8C395" w:rsidR="00BB414A" w:rsidRPr="00946ECA" w:rsidRDefault="00BB414A" w:rsidP="00BB414A">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60" w:type="dxa"/>
          </w:tcPr>
          <w:p w14:paraId="625BD03F" w14:textId="37040605" w:rsidR="00BB414A" w:rsidRPr="00F17333" w:rsidRDefault="00BB414A" w:rsidP="00BB414A">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F6D32" w:rsidRPr="00D77B99" w14:paraId="65F63928" w14:textId="77777777" w:rsidTr="004E57EF">
        <w:trPr>
          <w:cnfStyle w:val="000000010000" w:firstRow="0" w:lastRow="0" w:firstColumn="0" w:lastColumn="0" w:oddVBand="0" w:evenVBand="0" w:oddHBand="0" w:evenHBand="1" w:firstRowFirstColumn="0" w:firstRowLastColumn="0" w:lastRowFirstColumn="0" w:lastRowLastColumn="0"/>
          <w:trHeight w:val="1728"/>
        </w:trPr>
        <w:tc>
          <w:tcPr>
            <w:tcW w:w="2782" w:type="dxa"/>
            <w:gridSpan w:val="2"/>
          </w:tcPr>
          <w:p w14:paraId="6809B1F5" w14:textId="38AE4EA8" w:rsidR="00AF6D32" w:rsidRPr="00F17333" w:rsidRDefault="00AF6D32" w:rsidP="00AF6D32">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10" w:type="dxa"/>
          </w:tcPr>
          <w:p w14:paraId="56FD046E" w14:textId="6FB1DEF5" w:rsidR="00AF6D32" w:rsidRPr="00321838" w:rsidRDefault="00AF6D32" w:rsidP="00AF6D32">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1-800-207-3172</w:t>
            </w:r>
            <w:r>
              <w:rPr>
                <w:szCs w:val="24"/>
              </w:rPr>
              <w:t xml:space="preserve"> for a list of </w:t>
            </w:r>
            <w:r w:rsidRPr="00F17333">
              <w:rPr>
                <w:color w:val="0066FF"/>
                <w:szCs w:val="24"/>
                <w:u w:val="single"/>
              </w:rPr>
              <w:t>network providers</w:t>
            </w:r>
            <w:r>
              <w:rPr>
                <w:szCs w:val="24"/>
              </w:rPr>
              <w:t>.</w:t>
            </w:r>
          </w:p>
        </w:tc>
        <w:tc>
          <w:tcPr>
            <w:tcW w:w="7560" w:type="dxa"/>
          </w:tcPr>
          <w:p w14:paraId="439FD68A" w14:textId="0F60E695" w:rsidR="00AF6D32" w:rsidRPr="00F17333" w:rsidRDefault="00AF6D32" w:rsidP="00AF6D32">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691E0F" w:rsidRPr="00B84ED5">
              <w:rPr>
                <w:color w:val="0066FF"/>
                <w:szCs w:val="24"/>
                <w:u w:val="single"/>
              </w:rPr>
              <w:t>plan’s</w:t>
            </w:r>
            <w:r w:rsidR="00691E0F">
              <w:rPr>
                <w:szCs w:val="24"/>
              </w:rPr>
              <w:t xml:space="preserve"> </w:t>
            </w:r>
            <w:r w:rsidR="00691E0F"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4E57EF">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10" w:type="dxa"/>
          </w:tcPr>
          <w:p w14:paraId="09ACE787" w14:textId="36451B81" w:rsidR="00AF6D32" w:rsidRPr="00321838" w:rsidRDefault="00AF6D32" w:rsidP="00AF6D32">
            <w:pPr>
              <w:rPr>
                <w:bCs/>
                <w:color w:val="0066FF"/>
                <w:szCs w:val="24"/>
                <w:u w:val="single"/>
              </w:rPr>
            </w:pPr>
            <w:r w:rsidRPr="00F17333">
              <w:rPr>
                <w:szCs w:val="24"/>
              </w:rPr>
              <w:t>No.</w:t>
            </w:r>
          </w:p>
        </w:tc>
        <w:tc>
          <w:tcPr>
            <w:tcW w:w="7560"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F6D32" w:rsidRPr="002C34DD" w14:paraId="18D8C551" w14:textId="77777777" w:rsidTr="004E57EF">
        <w:trPr>
          <w:cnfStyle w:val="000000010000" w:firstRow="0" w:lastRow="0" w:firstColumn="0" w:lastColumn="0" w:oddVBand="0" w:evenVBand="0" w:oddHBand="0" w:evenHBand="1" w:firstRowFirstColumn="0" w:firstRowLastColumn="0" w:lastRowFirstColumn="0" w:lastRowLastColumn="0"/>
          <w:trHeight w:val="72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24" w:type="dxa"/>
            <w:gridSpan w:val="3"/>
          </w:tcPr>
          <w:p w14:paraId="434DC058" w14:textId="77777777" w:rsidR="00AF6D32" w:rsidRPr="00D77B99" w:rsidRDefault="00AF6D32" w:rsidP="00AF6D32">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54" w:type="dxa"/>
        <w:tblInd w:w="-15" w:type="dxa"/>
        <w:tblLayout w:type="fixed"/>
        <w:tblLook w:val="04A0" w:firstRow="1" w:lastRow="0" w:firstColumn="1" w:lastColumn="0" w:noHBand="0" w:noVBand="1"/>
      </w:tblPr>
      <w:tblGrid>
        <w:gridCol w:w="1584"/>
        <w:gridCol w:w="2880"/>
        <w:gridCol w:w="2998"/>
        <w:gridCol w:w="2970"/>
        <w:gridCol w:w="4322"/>
      </w:tblGrid>
      <w:tr w:rsidR="004E57EF" w:rsidRPr="00D77B99" w14:paraId="30A7C411" w14:textId="77777777" w:rsidTr="004E57E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4E57EF" w:rsidRPr="00F17333" w:rsidRDefault="004E57EF"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880" w:type="dxa"/>
            <w:vMerge w:val="restart"/>
          </w:tcPr>
          <w:p w14:paraId="73CD1879" w14:textId="77777777" w:rsidR="004E57EF" w:rsidRPr="00F17333" w:rsidRDefault="004E57EF"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5968" w:type="dxa"/>
            <w:gridSpan w:val="2"/>
          </w:tcPr>
          <w:p w14:paraId="1E30DF8E" w14:textId="1B3ED6E1" w:rsidR="004E57EF" w:rsidRPr="00F17333" w:rsidRDefault="004E57EF"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4322" w:type="dxa"/>
            <w:vMerge w:val="restart"/>
          </w:tcPr>
          <w:p w14:paraId="53FD1F54" w14:textId="77777777" w:rsidR="004E57EF" w:rsidRPr="00F17333" w:rsidRDefault="004E57EF"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4E57EF" w:rsidRPr="00D77B99" w14:paraId="1D5D19C9" w14:textId="77777777" w:rsidTr="004E57E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4E57EF" w:rsidRPr="00F17333" w:rsidRDefault="004E57EF" w:rsidP="004868F1">
            <w:pPr>
              <w:rPr>
                <w:b/>
                <w:bCs/>
                <w:color w:val="FFFFFF"/>
                <w:szCs w:val="24"/>
              </w:rPr>
            </w:pPr>
          </w:p>
        </w:tc>
        <w:tc>
          <w:tcPr>
            <w:tcW w:w="2880" w:type="dxa"/>
            <w:vMerge/>
          </w:tcPr>
          <w:p w14:paraId="4FB08648" w14:textId="77777777" w:rsidR="004E57EF" w:rsidRPr="00F17333" w:rsidRDefault="004E57EF"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2998" w:type="dxa"/>
          </w:tcPr>
          <w:p w14:paraId="555F13F5" w14:textId="77777777" w:rsidR="004E57EF" w:rsidRPr="0086270F" w:rsidRDefault="004E57EF"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4E57EF" w:rsidRPr="00F17333" w:rsidRDefault="004E57EF"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2970" w:type="dxa"/>
          </w:tcPr>
          <w:p w14:paraId="3FD64D23" w14:textId="77777777" w:rsidR="004E57EF" w:rsidRPr="0086270F" w:rsidRDefault="004E57EF"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4E57EF" w:rsidRPr="00F17333" w:rsidRDefault="004E57EF"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4322" w:type="dxa"/>
            <w:vMerge/>
          </w:tcPr>
          <w:p w14:paraId="5514E334" w14:textId="77777777" w:rsidR="004E57EF" w:rsidRDefault="004E57EF"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4E0AA9" w:rsidRPr="002C34DD" w14:paraId="2A1F9D5D" w14:textId="77777777" w:rsidTr="00E84E30">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4E0AA9" w:rsidRPr="00F17333" w:rsidRDefault="004E0AA9" w:rsidP="0003018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880" w:type="dxa"/>
            <w:tcBorders>
              <w:top w:val="single" w:sz="18" w:space="0" w:color="70AFD9"/>
            </w:tcBorders>
          </w:tcPr>
          <w:p w14:paraId="1D6DD4D4" w14:textId="7F7F1152"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2998" w:type="dxa"/>
            <w:tcBorders>
              <w:top w:val="single" w:sz="18" w:space="0" w:color="70AFD9"/>
            </w:tcBorders>
          </w:tcPr>
          <w:p w14:paraId="4A8BA64F" w14:textId="77777777"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20% Coinsurance</w:t>
            </w:r>
          </w:p>
        </w:tc>
        <w:tc>
          <w:tcPr>
            <w:tcW w:w="2970" w:type="dxa"/>
            <w:tcBorders>
              <w:top w:val="single" w:sz="18" w:space="0" w:color="70AFD9"/>
            </w:tcBorders>
          </w:tcPr>
          <w:p w14:paraId="198A9419" w14:textId="550B346F"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w:t>
            </w:r>
          </w:p>
        </w:tc>
        <w:tc>
          <w:tcPr>
            <w:tcW w:w="4322" w:type="dxa"/>
            <w:tcBorders>
              <w:top w:val="single" w:sz="18" w:space="0" w:color="70AFD9"/>
            </w:tcBorders>
          </w:tcPr>
          <w:p w14:paraId="746036B4" w14:textId="4FB6E40F" w:rsidR="004E0AA9" w:rsidRPr="007E5CFC" w:rsidRDefault="004E0AA9" w:rsidP="007E5CFC">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4E0AA9" w:rsidRPr="002C34DD" w14:paraId="7803EC63" w14:textId="77777777" w:rsidTr="00E84E30">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4E0AA9" w:rsidRPr="00F17333" w:rsidRDefault="004E0AA9" w:rsidP="0003018B">
            <w:pPr>
              <w:rPr>
                <w:b/>
                <w:szCs w:val="24"/>
              </w:rPr>
            </w:pPr>
          </w:p>
        </w:tc>
        <w:tc>
          <w:tcPr>
            <w:tcW w:w="2880" w:type="dxa"/>
          </w:tcPr>
          <w:p w14:paraId="7923A4CC" w14:textId="304BC396" w:rsidR="004E0AA9" w:rsidRPr="00F17333" w:rsidRDefault="004E0AA9" w:rsidP="0003018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2998" w:type="dxa"/>
          </w:tcPr>
          <w:p w14:paraId="380BE04C" w14:textId="77777777" w:rsidR="004E0AA9" w:rsidRPr="000670C9" w:rsidRDefault="004E0AA9"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20% Coinsurance</w:t>
            </w:r>
          </w:p>
        </w:tc>
        <w:tc>
          <w:tcPr>
            <w:tcW w:w="2970" w:type="dxa"/>
          </w:tcPr>
          <w:p w14:paraId="6776112E" w14:textId="427F8656" w:rsidR="004E0AA9" w:rsidRPr="00EF4CAF" w:rsidRDefault="00A0444C"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40% Coinsurance</w:t>
            </w:r>
          </w:p>
        </w:tc>
        <w:tc>
          <w:tcPr>
            <w:tcW w:w="4322" w:type="dxa"/>
          </w:tcPr>
          <w:p w14:paraId="377E0148" w14:textId="6621A921" w:rsidR="004E0AA9" w:rsidRPr="007E5CFC" w:rsidRDefault="004E0AA9" w:rsidP="007E5CFC">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4E0AA9" w:rsidRPr="002C34DD" w14:paraId="13909603" w14:textId="77777777" w:rsidTr="00E84E30">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4E0AA9" w:rsidRPr="00F17333" w:rsidRDefault="004E0AA9" w:rsidP="0003018B">
            <w:pPr>
              <w:rPr>
                <w:b/>
                <w:szCs w:val="24"/>
              </w:rPr>
            </w:pPr>
          </w:p>
        </w:tc>
        <w:tc>
          <w:tcPr>
            <w:tcW w:w="2880" w:type="dxa"/>
            <w:tcBorders>
              <w:bottom w:val="single" w:sz="18" w:space="0" w:color="70AFD9"/>
            </w:tcBorders>
          </w:tcPr>
          <w:p w14:paraId="4952D83B" w14:textId="1777DA9D"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2998" w:type="dxa"/>
            <w:tcBorders>
              <w:bottom w:val="single" w:sz="18" w:space="0" w:color="70AFD9"/>
            </w:tcBorders>
          </w:tcPr>
          <w:p w14:paraId="0521AA96" w14:textId="77777777" w:rsidR="00E84E30" w:rsidRDefault="004E0AA9" w:rsidP="0003018B">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No charge;</w:t>
            </w:r>
          </w:p>
          <w:p w14:paraId="5051250C" w14:textId="2C66F715"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2970" w:type="dxa"/>
            <w:tcBorders>
              <w:bottom w:val="single" w:sz="18" w:space="0" w:color="70AFD9"/>
            </w:tcBorders>
          </w:tcPr>
          <w:p w14:paraId="4F6A57CB" w14:textId="77777777" w:rsidR="00E84E30" w:rsidRDefault="00A0444C" w:rsidP="0003018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 Preventive care; No charge; Deductible Waived Immunizations;</w:t>
            </w:r>
          </w:p>
          <w:p w14:paraId="0A3E30B2" w14:textId="3C92823D"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 screenings</w:t>
            </w:r>
          </w:p>
        </w:tc>
        <w:tc>
          <w:tcPr>
            <w:tcW w:w="4322" w:type="dxa"/>
            <w:tcBorders>
              <w:bottom w:val="single" w:sz="18" w:space="0" w:color="70AFD9"/>
            </w:tcBorders>
          </w:tcPr>
          <w:p w14:paraId="0EDEC74D" w14:textId="12B23EA7"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w:t>
            </w:r>
            <w:r w:rsidR="00DC2DC0">
              <w:rPr>
                <w:szCs w:val="24"/>
              </w:rPr>
              <w:t>needed</w:t>
            </w:r>
            <w:r>
              <w:rPr>
                <w:szCs w:val="24"/>
              </w:rPr>
              <w:t xml:space="preserve"> are preventive. Then check what your </w:t>
            </w:r>
            <w:r w:rsidRPr="005F161B">
              <w:rPr>
                <w:color w:val="0066FF"/>
                <w:szCs w:val="24"/>
                <w:u w:val="single"/>
              </w:rPr>
              <w:t>plan</w:t>
            </w:r>
            <w:r>
              <w:rPr>
                <w:szCs w:val="24"/>
              </w:rPr>
              <w:t xml:space="preserve"> will pay for.</w:t>
            </w:r>
          </w:p>
        </w:tc>
      </w:tr>
      <w:tr w:rsidR="004E0AA9" w:rsidRPr="00D77B99" w14:paraId="6E44EB66" w14:textId="77777777" w:rsidTr="00E84E30">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4E0AA9" w:rsidRPr="00F17333" w:rsidRDefault="004E0AA9" w:rsidP="004F31DC">
            <w:pPr>
              <w:rPr>
                <w:b/>
                <w:szCs w:val="24"/>
              </w:rPr>
            </w:pPr>
            <w:r w:rsidRPr="00F17333">
              <w:rPr>
                <w:b/>
                <w:szCs w:val="24"/>
              </w:rPr>
              <w:t>If you have a test</w:t>
            </w:r>
          </w:p>
        </w:tc>
        <w:tc>
          <w:tcPr>
            <w:tcW w:w="2880" w:type="dxa"/>
            <w:tcBorders>
              <w:top w:val="single" w:sz="18" w:space="0" w:color="70AFD9"/>
            </w:tcBorders>
          </w:tcPr>
          <w:p w14:paraId="3AF1E74B" w14:textId="77777777" w:rsidR="004E57EF" w:rsidRDefault="004E0AA9" w:rsidP="004F31DC">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Diagnostic test</w:t>
            </w:r>
          </w:p>
          <w:p w14:paraId="3A4EA5DE" w14:textId="254DF662" w:rsidR="004E0AA9" w:rsidRPr="00F17333" w:rsidRDefault="004E0AA9"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2998" w:type="dxa"/>
            <w:tcBorders>
              <w:top w:val="single" w:sz="18" w:space="0" w:color="70AFD9"/>
            </w:tcBorders>
          </w:tcPr>
          <w:p w14:paraId="7AFAA199" w14:textId="728E18B2"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20% Coinsurance</w:t>
            </w:r>
          </w:p>
        </w:tc>
        <w:tc>
          <w:tcPr>
            <w:tcW w:w="2970" w:type="dxa"/>
            <w:tcBorders>
              <w:top w:val="single" w:sz="18" w:space="0" w:color="70AFD9"/>
            </w:tcBorders>
          </w:tcPr>
          <w:p w14:paraId="475AAF45" w14:textId="6181EEF8" w:rsidR="004E0AA9" w:rsidRPr="00EF4CAF" w:rsidRDefault="00A0444C" w:rsidP="004F31DC">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7D02C4CD" w14:textId="738506F0"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4E0AA9" w:rsidRPr="00D77B99" w14:paraId="0A55237B" w14:textId="77777777" w:rsidTr="00E84E30">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4E0AA9" w:rsidRPr="00F17333" w:rsidRDefault="004E0AA9" w:rsidP="004F31DC">
            <w:pPr>
              <w:rPr>
                <w:b/>
                <w:szCs w:val="24"/>
              </w:rPr>
            </w:pPr>
          </w:p>
        </w:tc>
        <w:tc>
          <w:tcPr>
            <w:tcW w:w="2880" w:type="dxa"/>
            <w:tcBorders>
              <w:bottom w:val="single" w:sz="18" w:space="0" w:color="70AFD9"/>
            </w:tcBorders>
          </w:tcPr>
          <w:p w14:paraId="0141687B" w14:textId="77777777" w:rsidR="004E57EF"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Imaging</w:t>
            </w:r>
          </w:p>
          <w:p w14:paraId="7019D161" w14:textId="3B63DDD1" w:rsidR="004E0AA9" w:rsidRPr="00F17333"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2998" w:type="dxa"/>
            <w:tcBorders>
              <w:bottom w:val="single" w:sz="18" w:space="0" w:color="70AFD9"/>
            </w:tcBorders>
          </w:tcPr>
          <w:p w14:paraId="004867E1" w14:textId="19ED527D"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20% Coinsurance</w:t>
            </w:r>
          </w:p>
        </w:tc>
        <w:tc>
          <w:tcPr>
            <w:tcW w:w="2970" w:type="dxa"/>
            <w:tcBorders>
              <w:bottom w:val="single" w:sz="18" w:space="0" w:color="70AFD9"/>
            </w:tcBorders>
          </w:tcPr>
          <w:p w14:paraId="0A23E01D" w14:textId="771A30E6" w:rsidR="004E0AA9" w:rsidRPr="00EF4CAF" w:rsidRDefault="00A0444C" w:rsidP="004F31DC">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D596A71" w14:textId="18CC5DE5"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None</w:t>
            </w:r>
          </w:p>
        </w:tc>
      </w:tr>
      <w:tr w:rsidR="00353E61" w:rsidRPr="00D77B99" w14:paraId="78C97EFD" w14:textId="77777777" w:rsidTr="00E84E30">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14A10D48" w14:textId="77777777" w:rsidR="00353E61" w:rsidRPr="00F17333" w:rsidRDefault="00353E61" w:rsidP="00886C23">
            <w:pPr>
              <w:keepNext/>
              <w:keepLines/>
              <w:rPr>
                <w:b/>
                <w:szCs w:val="24"/>
              </w:rPr>
            </w:pPr>
            <w:r w:rsidRPr="00F17333">
              <w:rPr>
                <w:b/>
                <w:szCs w:val="24"/>
              </w:rPr>
              <w:lastRenderedPageBreak/>
              <w:t>If you need drugs to treat your illness or condition.</w:t>
            </w:r>
          </w:p>
          <w:p w14:paraId="01874C5E" w14:textId="77777777" w:rsidR="00353E61" w:rsidRPr="00F17333" w:rsidRDefault="00353E61" w:rsidP="00886C23">
            <w:pPr>
              <w:keepNext/>
              <w:keepLines/>
              <w:rPr>
                <w:b/>
                <w:szCs w:val="24"/>
              </w:rPr>
            </w:pPr>
          </w:p>
          <w:p w14:paraId="3C449BD8" w14:textId="3E895105" w:rsidR="00353E61" w:rsidRPr="00F17333" w:rsidRDefault="00353E61" w:rsidP="00886C23">
            <w:pPr>
              <w:rPr>
                <w:b/>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B90195">
                <w:rPr>
                  <w:color w:val="0066FF"/>
                  <w:u w:val="single"/>
                </w:rPr>
                <w:t>www.umr.com</w:t>
              </w:r>
            </w:hyperlink>
            <w:r w:rsidRPr="00F17333">
              <w:rPr>
                <w:szCs w:val="24"/>
              </w:rPr>
              <w:t>.</w:t>
            </w:r>
          </w:p>
        </w:tc>
        <w:tc>
          <w:tcPr>
            <w:tcW w:w="2880" w:type="dxa"/>
            <w:tcBorders>
              <w:top w:val="single" w:sz="18" w:space="0" w:color="70AFD9"/>
            </w:tcBorders>
          </w:tcPr>
          <w:p w14:paraId="2F1B8848" w14:textId="62E53194"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1 (generic and some brand-name)</w:t>
            </w:r>
          </w:p>
        </w:tc>
        <w:tc>
          <w:tcPr>
            <w:tcW w:w="2998" w:type="dxa"/>
            <w:tcBorders>
              <w:top w:val="single" w:sz="18" w:space="0" w:color="70AFD9"/>
            </w:tcBorders>
          </w:tcPr>
          <w:p w14:paraId="24762A6A" w14:textId="77777777"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$10 Copay per prescription (retail); $20 Copay per prescription (mail order)</w:t>
            </w:r>
          </w:p>
        </w:tc>
        <w:tc>
          <w:tcPr>
            <w:tcW w:w="2970" w:type="dxa"/>
            <w:vMerge w:val="restart"/>
            <w:tcBorders>
              <w:top w:val="single" w:sz="18" w:space="0" w:color="70AFD9"/>
            </w:tcBorders>
          </w:tcPr>
          <w:p w14:paraId="3DDB7D7B" w14:textId="6F5A7F9B"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 xml:space="preserve">If you use a Non-Network Pharmacy, you are responsible for payment upfront. You may be reimbursed based on the lowest contracted amount, minus any applicable </w:t>
            </w:r>
            <w:r w:rsidRPr="006F0DA3">
              <w:rPr>
                <w:szCs w:val="24"/>
              </w:rPr>
              <w:t>deductible</w:t>
            </w:r>
            <w:r w:rsidRPr="00F17333">
              <w:rPr>
                <w:szCs w:val="24"/>
              </w:rPr>
              <w:t xml:space="preserve"> or </w:t>
            </w:r>
            <w:r w:rsidRPr="006F0DA3">
              <w:rPr>
                <w:szCs w:val="24"/>
              </w:rPr>
              <w:t>copayment</w:t>
            </w:r>
            <w:r w:rsidRPr="00F17333">
              <w:rPr>
                <w:szCs w:val="24"/>
              </w:rPr>
              <w:t xml:space="preserve"> amount.</w:t>
            </w:r>
          </w:p>
        </w:tc>
        <w:tc>
          <w:tcPr>
            <w:tcW w:w="4322" w:type="dxa"/>
            <w:vMerge w:val="restart"/>
            <w:tcBorders>
              <w:top w:val="single" w:sz="18" w:space="0" w:color="70AFD9"/>
            </w:tcBorders>
          </w:tcPr>
          <w:p w14:paraId="3673CCD8" w14:textId="77777777" w:rsidR="00E84E30" w:rsidRPr="00DC53C7" w:rsidRDefault="00E84E30" w:rsidP="00E84E30">
            <w:pPr>
              <w:cnfStyle w:val="000000010000" w:firstRow="0" w:lastRow="0" w:firstColumn="0" w:lastColumn="0" w:oddVBand="0" w:evenVBand="0" w:oddHBand="0" w:evenHBand="1" w:firstRowFirstColumn="0" w:firstRowLastColumn="0" w:lastRowFirstColumn="0" w:lastRowLastColumn="0"/>
            </w:pPr>
            <w:r w:rsidRPr="00DC53C7">
              <w:rPr>
                <w:rStyle w:val="VARIABLE"/>
              </w:rPr>
              <w:t>Deductible and Out-of-pocket limit applies</w:t>
            </w:r>
          </w:p>
          <w:p w14:paraId="1F74D961" w14:textId="77777777" w:rsidR="00E84E30" w:rsidRDefault="00E84E30" w:rsidP="00886C23">
            <w:pPr>
              <w:cnfStyle w:val="000000010000" w:firstRow="0" w:lastRow="0" w:firstColumn="0" w:lastColumn="0" w:oddVBand="0" w:evenVBand="0" w:oddHBand="0" w:evenHBand="1" w:firstRowFirstColumn="0" w:firstRowLastColumn="0" w:lastRowFirstColumn="0" w:lastRowLastColumn="0"/>
              <w:rPr>
                <w:rStyle w:val="VARIABLE"/>
              </w:rPr>
            </w:pPr>
          </w:p>
          <w:p w14:paraId="33A627C9" w14:textId="77777777" w:rsidR="00E84E30"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Covers up to a 30-day supply (retail);</w:t>
            </w:r>
          </w:p>
          <w:p w14:paraId="4ED71077" w14:textId="77777777" w:rsidR="00E84E30"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31-90 day supply (mail order);</w:t>
            </w:r>
          </w:p>
          <w:p w14:paraId="52590FCB" w14:textId="1EDDDE1B" w:rsidR="00353E61" w:rsidRPr="00DC53C7" w:rsidRDefault="00353E61" w:rsidP="00886C23">
            <w:pPr>
              <w:cnfStyle w:val="000000010000" w:firstRow="0" w:lastRow="0" w:firstColumn="0" w:lastColumn="0" w:oddVBand="0" w:evenVBand="0" w:oddHBand="0" w:evenHBand="1" w:firstRowFirstColumn="0" w:firstRowLastColumn="0" w:lastRowFirstColumn="0" w:lastRowLastColumn="0"/>
            </w:pPr>
            <w:r w:rsidRPr="00DC53C7">
              <w:rPr>
                <w:rStyle w:val="VARIABLE"/>
              </w:rPr>
              <w:t>Covers up to a 30-day supply (specialty)</w:t>
            </w:r>
          </w:p>
          <w:p w14:paraId="139DA03B" w14:textId="77777777" w:rsidR="00353E61"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p w14:paraId="159BDD20" w14:textId="576F0D06" w:rsidR="00353E61" w:rsidRDefault="00353E61" w:rsidP="00886C23">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You must pay the difference in cost between a Generic drug and a Brand-name drug, regardless of circumstances</w:t>
            </w:r>
            <w:r w:rsidR="005D51F4" w:rsidRPr="005D51F4">
              <w:rPr>
                <w:szCs w:val="24"/>
              </w:rPr>
              <w:t xml:space="preserve">, this difference is not applied to preferred brand-name products in the </w:t>
            </w:r>
            <w:r w:rsidR="00055840">
              <w:rPr>
                <w:szCs w:val="24"/>
              </w:rPr>
              <w:t>h</w:t>
            </w:r>
            <w:r w:rsidR="005D51F4" w:rsidRPr="005D51F4">
              <w:rPr>
                <w:szCs w:val="24"/>
              </w:rPr>
              <w:t xml:space="preserve">igh </w:t>
            </w:r>
            <w:r w:rsidR="00055840">
              <w:rPr>
                <w:szCs w:val="24"/>
              </w:rPr>
              <w:t>p</w:t>
            </w:r>
            <w:r w:rsidR="005D51F4" w:rsidRPr="005D51F4">
              <w:rPr>
                <w:szCs w:val="24"/>
              </w:rPr>
              <w:t xml:space="preserve">riced </w:t>
            </w:r>
            <w:r w:rsidR="00055840">
              <w:rPr>
                <w:szCs w:val="24"/>
              </w:rPr>
              <w:t>g</w:t>
            </w:r>
            <w:r w:rsidR="005D51F4" w:rsidRPr="005D51F4">
              <w:rPr>
                <w:szCs w:val="24"/>
              </w:rPr>
              <w:t>eneric strategy</w:t>
            </w:r>
            <w:r w:rsidR="00E84E30">
              <w:rPr>
                <w:szCs w:val="24"/>
              </w:rPr>
              <w:t>, until the Out-of-pocket is met</w:t>
            </w:r>
          </w:p>
        </w:tc>
      </w:tr>
      <w:tr w:rsidR="00353E61" w:rsidRPr="00D77B99" w14:paraId="53FA22E8" w14:textId="77777777" w:rsidTr="00E84E3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5B319A06" w14:textId="77777777" w:rsidR="00353E61" w:rsidRPr="00F17333" w:rsidRDefault="00353E61" w:rsidP="00886C23">
            <w:pPr>
              <w:rPr>
                <w:b/>
                <w:szCs w:val="24"/>
              </w:rPr>
            </w:pPr>
          </w:p>
        </w:tc>
        <w:tc>
          <w:tcPr>
            <w:tcW w:w="2880" w:type="dxa"/>
          </w:tcPr>
          <w:p w14:paraId="18EEC966" w14:textId="542A79CF"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Tier 2 (preferred brand-name and some generic)</w:t>
            </w:r>
          </w:p>
        </w:tc>
        <w:tc>
          <w:tcPr>
            <w:tcW w:w="2998" w:type="dxa"/>
          </w:tcPr>
          <w:p w14:paraId="7FE3BC16" w14:textId="1D95F84D"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 xml:space="preserve">30% </w:t>
            </w:r>
            <w:r w:rsidR="00E84E30">
              <w:rPr>
                <w:rStyle w:val="VARIABLE"/>
              </w:rPr>
              <w:t>Coinsurance</w:t>
            </w:r>
          </w:p>
        </w:tc>
        <w:tc>
          <w:tcPr>
            <w:tcW w:w="2970" w:type="dxa"/>
            <w:vMerge/>
          </w:tcPr>
          <w:p w14:paraId="733811AF" w14:textId="5F05E309"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Pr>
          <w:p w14:paraId="490B5CF6"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353E61" w:rsidRPr="00D77B99" w14:paraId="366F43BE" w14:textId="77777777" w:rsidTr="00E84E30">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361187CE" w14:textId="77777777" w:rsidR="00353E61" w:rsidRPr="00F17333" w:rsidRDefault="00353E61" w:rsidP="00886C23">
            <w:pPr>
              <w:rPr>
                <w:b/>
                <w:szCs w:val="24"/>
              </w:rPr>
            </w:pPr>
          </w:p>
        </w:tc>
        <w:tc>
          <w:tcPr>
            <w:tcW w:w="2880" w:type="dxa"/>
          </w:tcPr>
          <w:p w14:paraId="5993B80F" w14:textId="44362BFA"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3 (nonpreferred brand-name and nonpreferred generic)</w:t>
            </w:r>
          </w:p>
        </w:tc>
        <w:tc>
          <w:tcPr>
            <w:tcW w:w="2998" w:type="dxa"/>
          </w:tcPr>
          <w:p w14:paraId="448738CA" w14:textId="6BC84707"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 xml:space="preserve">50% </w:t>
            </w:r>
            <w:r w:rsidR="00E84E30">
              <w:rPr>
                <w:rStyle w:val="VARIABLE"/>
              </w:rPr>
              <w:t>Coinsurance</w:t>
            </w:r>
          </w:p>
        </w:tc>
        <w:tc>
          <w:tcPr>
            <w:tcW w:w="2970" w:type="dxa"/>
            <w:vMerge/>
          </w:tcPr>
          <w:p w14:paraId="5CC0CBA7" w14:textId="158C5AE1"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tc>
        <w:tc>
          <w:tcPr>
            <w:tcW w:w="4322" w:type="dxa"/>
            <w:vMerge/>
          </w:tcPr>
          <w:p w14:paraId="6B51A68C" w14:textId="77777777" w:rsidR="00353E61" w:rsidRPr="00F17333" w:rsidRDefault="00353E61" w:rsidP="00886C23">
            <w:pPr>
              <w:cnfStyle w:val="000000010000" w:firstRow="0" w:lastRow="0" w:firstColumn="0" w:lastColumn="0" w:oddVBand="0" w:evenVBand="0" w:oddHBand="0" w:evenHBand="1" w:firstRowFirstColumn="0" w:firstRowLastColumn="0" w:lastRowFirstColumn="0" w:lastRowLastColumn="0"/>
              <w:rPr>
                <w:szCs w:val="24"/>
              </w:rPr>
            </w:pPr>
          </w:p>
        </w:tc>
      </w:tr>
      <w:tr w:rsidR="00353E61" w:rsidRPr="00D77B99" w14:paraId="506E5BF3" w14:textId="77777777" w:rsidTr="00E84E3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8E349BB" w14:textId="77777777" w:rsidR="00353E61" w:rsidRPr="00F17333" w:rsidRDefault="00353E61" w:rsidP="00886C23">
            <w:pPr>
              <w:rPr>
                <w:b/>
                <w:szCs w:val="24"/>
              </w:rPr>
            </w:pPr>
          </w:p>
        </w:tc>
        <w:tc>
          <w:tcPr>
            <w:tcW w:w="2880" w:type="dxa"/>
            <w:tcBorders>
              <w:bottom w:val="single" w:sz="18" w:space="0" w:color="70AFD9"/>
            </w:tcBorders>
          </w:tcPr>
          <w:p w14:paraId="72907661" w14:textId="63E52400"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 xml:space="preserve">Tier 4 </w:t>
            </w:r>
            <w:r w:rsidRPr="00ED5841">
              <w:rPr>
                <w:color w:val="000000" w:themeColor="text1"/>
                <w:szCs w:val="24"/>
              </w:rPr>
              <w:t>(</w:t>
            </w:r>
            <w:r w:rsidRPr="0019356B">
              <w:rPr>
                <w:color w:val="0066FF"/>
                <w:szCs w:val="24"/>
                <w:u w:val="single"/>
              </w:rPr>
              <w:t>specialty drugs</w:t>
            </w:r>
            <w:r w:rsidRPr="00ED5841">
              <w:rPr>
                <w:color w:val="000000" w:themeColor="text1"/>
                <w:szCs w:val="24"/>
              </w:rPr>
              <w:t>)</w:t>
            </w:r>
          </w:p>
        </w:tc>
        <w:tc>
          <w:tcPr>
            <w:tcW w:w="2998" w:type="dxa"/>
            <w:tcBorders>
              <w:bottom w:val="single" w:sz="18" w:space="0" w:color="70AFD9"/>
            </w:tcBorders>
          </w:tcPr>
          <w:p w14:paraId="1428CB76" w14:textId="139F3927"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20</w:t>
            </w:r>
            <w:r w:rsidR="00E84E30">
              <w:rPr>
                <w:rStyle w:val="VARIABLE"/>
              </w:rPr>
              <w:t>%</w:t>
            </w:r>
            <w:r w:rsidRPr="00886C23">
              <w:rPr>
                <w:rStyle w:val="VARIABLE"/>
              </w:rPr>
              <w:t xml:space="preserve"> Co</w:t>
            </w:r>
            <w:r w:rsidR="00E84E30">
              <w:rPr>
                <w:rStyle w:val="VARIABLE"/>
              </w:rPr>
              <w:t xml:space="preserve">insurance up to a </w:t>
            </w:r>
            <w:r w:rsidRPr="00886C23">
              <w:rPr>
                <w:rStyle w:val="VARIABLE"/>
              </w:rPr>
              <w:t xml:space="preserve">$250 </w:t>
            </w:r>
            <w:r w:rsidR="00E84E30">
              <w:rPr>
                <w:rStyle w:val="VARIABLE"/>
              </w:rPr>
              <w:t xml:space="preserve">Maximum </w:t>
            </w:r>
            <w:r w:rsidRPr="00886C23">
              <w:rPr>
                <w:rStyle w:val="VARIABLE"/>
              </w:rPr>
              <w:t>per prescription</w:t>
            </w:r>
          </w:p>
        </w:tc>
        <w:tc>
          <w:tcPr>
            <w:tcW w:w="2970" w:type="dxa"/>
            <w:vMerge/>
            <w:tcBorders>
              <w:bottom w:val="single" w:sz="18" w:space="0" w:color="70AFD9"/>
            </w:tcBorders>
          </w:tcPr>
          <w:p w14:paraId="2BF70EB8" w14:textId="6D48927E"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Borders>
              <w:bottom w:val="single" w:sz="18" w:space="0" w:color="70AFD9"/>
            </w:tcBorders>
          </w:tcPr>
          <w:p w14:paraId="3FFC62FD"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1B0166E" w14:textId="77777777" w:rsidTr="00C93A7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4E0AA9" w:rsidRPr="00F17333" w:rsidRDefault="004E0AA9" w:rsidP="008D4CE1">
            <w:pPr>
              <w:rPr>
                <w:b/>
                <w:szCs w:val="24"/>
              </w:rPr>
            </w:pPr>
            <w:r w:rsidRPr="00F17333">
              <w:rPr>
                <w:b/>
                <w:szCs w:val="24"/>
              </w:rPr>
              <w:t>If you have outpatient surgery</w:t>
            </w:r>
          </w:p>
        </w:tc>
        <w:tc>
          <w:tcPr>
            <w:tcW w:w="2880" w:type="dxa"/>
            <w:tcBorders>
              <w:top w:val="single" w:sz="18" w:space="0" w:color="70AFD9"/>
            </w:tcBorders>
          </w:tcPr>
          <w:p w14:paraId="01C18088" w14:textId="24DD04D9" w:rsidR="004E0AA9" w:rsidRPr="00F17333" w:rsidRDefault="004E0AA9"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Facility fee (e.g., ambulatory surgery center)</w:t>
            </w:r>
          </w:p>
        </w:tc>
        <w:tc>
          <w:tcPr>
            <w:tcW w:w="2998" w:type="dxa"/>
            <w:tcBorders>
              <w:top w:val="single" w:sz="18" w:space="0" w:color="70AFD9"/>
            </w:tcBorders>
          </w:tcPr>
          <w:p w14:paraId="597A9200" w14:textId="77777777" w:rsidR="004E0AA9" w:rsidRPr="00807D2C" w:rsidRDefault="004E0AA9" w:rsidP="008D4CE1">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20% Coinsurance</w:t>
            </w:r>
          </w:p>
        </w:tc>
        <w:tc>
          <w:tcPr>
            <w:tcW w:w="2970" w:type="dxa"/>
            <w:tcBorders>
              <w:top w:val="single" w:sz="18" w:space="0" w:color="70AFD9"/>
            </w:tcBorders>
          </w:tcPr>
          <w:p w14:paraId="1B451787" w14:textId="3AC5836E" w:rsidR="004E0AA9" w:rsidRPr="00EF4CAF" w:rsidRDefault="00A0444C" w:rsidP="008D4CE1">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44A4647E" w14:textId="5775FAB8" w:rsidR="004E0AA9" w:rsidRPr="00545F11" w:rsidRDefault="004E0AA9" w:rsidP="008D4CE1">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4E0AA9" w:rsidRPr="00D77B99" w14:paraId="2EF16998" w14:textId="77777777" w:rsidTr="00C93A7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4E0AA9" w:rsidRPr="00F17333" w:rsidRDefault="004E0AA9" w:rsidP="008D4CE1">
            <w:pPr>
              <w:rPr>
                <w:b/>
                <w:szCs w:val="24"/>
              </w:rPr>
            </w:pPr>
          </w:p>
        </w:tc>
        <w:tc>
          <w:tcPr>
            <w:tcW w:w="2880" w:type="dxa"/>
            <w:tcBorders>
              <w:bottom w:val="single" w:sz="18" w:space="0" w:color="70AFD9"/>
            </w:tcBorders>
          </w:tcPr>
          <w:p w14:paraId="01FB4C4A" w14:textId="74660299" w:rsidR="004E0AA9" w:rsidRPr="00F17333" w:rsidRDefault="004E0AA9"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2998" w:type="dxa"/>
            <w:tcBorders>
              <w:bottom w:val="single" w:sz="18" w:space="0" w:color="70AFD9"/>
            </w:tcBorders>
          </w:tcPr>
          <w:p w14:paraId="0EA34336" w14:textId="77777777" w:rsidR="004E0AA9" w:rsidRPr="00807D2C" w:rsidRDefault="004E0AA9"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20% Coinsurance</w:t>
            </w:r>
          </w:p>
        </w:tc>
        <w:tc>
          <w:tcPr>
            <w:tcW w:w="2970" w:type="dxa"/>
            <w:tcBorders>
              <w:bottom w:val="single" w:sz="18" w:space="0" w:color="70AFD9"/>
            </w:tcBorders>
          </w:tcPr>
          <w:p w14:paraId="455C1B21" w14:textId="3FA6F90B" w:rsidR="004E0AA9" w:rsidRPr="00EF4CAF" w:rsidRDefault="00A0444C"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79899A4D" w14:textId="18AA4717" w:rsidR="004E0AA9" w:rsidRPr="00545F11" w:rsidRDefault="004E0AA9" w:rsidP="008D4CE1">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4E0AA9" w:rsidRPr="00D77B99" w14:paraId="782DEAFB" w14:textId="77777777" w:rsidTr="00C93A7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4E0AA9" w:rsidRPr="00F17333" w:rsidRDefault="004E0AA9" w:rsidP="00C94BED">
            <w:pPr>
              <w:rPr>
                <w:b/>
                <w:szCs w:val="24"/>
              </w:rPr>
            </w:pPr>
            <w:r w:rsidRPr="00F17333">
              <w:rPr>
                <w:b/>
                <w:szCs w:val="24"/>
              </w:rPr>
              <w:t>If you need immediate medical attention</w:t>
            </w:r>
          </w:p>
        </w:tc>
        <w:tc>
          <w:tcPr>
            <w:tcW w:w="2880" w:type="dxa"/>
            <w:tcBorders>
              <w:top w:val="single" w:sz="18" w:space="0" w:color="70AFD9"/>
            </w:tcBorders>
          </w:tcPr>
          <w:p w14:paraId="42981909" w14:textId="6B7BE599"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2998" w:type="dxa"/>
            <w:tcBorders>
              <w:top w:val="single" w:sz="18" w:space="0" w:color="70AFD9"/>
            </w:tcBorders>
          </w:tcPr>
          <w:p w14:paraId="25506A48" w14:textId="77777777" w:rsidR="00E84E30"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$150 Copay per visit;</w:t>
            </w:r>
          </w:p>
          <w:p w14:paraId="6D14D0F4" w14:textId="53169B4B"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2970" w:type="dxa"/>
            <w:tcBorders>
              <w:top w:val="single" w:sz="18" w:space="0" w:color="70AFD9"/>
            </w:tcBorders>
          </w:tcPr>
          <w:p w14:paraId="4553F562" w14:textId="77777777" w:rsidR="00E84E30"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$150 Copay per visit;</w:t>
            </w:r>
          </w:p>
          <w:p w14:paraId="4364A619" w14:textId="35241C06"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20% Coinsurance</w:t>
            </w:r>
          </w:p>
        </w:tc>
        <w:tc>
          <w:tcPr>
            <w:tcW w:w="4322" w:type="dxa"/>
            <w:tcBorders>
              <w:top w:val="single" w:sz="18" w:space="0" w:color="70AFD9"/>
            </w:tcBorders>
          </w:tcPr>
          <w:p w14:paraId="43154222" w14:textId="77777777" w:rsidR="00E84E30"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0744DF0F" w14:textId="40F99D53"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Out-of-network benefits</w:t>
            </w:r>
          </w:p>
        </w:tc>
      </w:tr>
      <w:tr w:rsidR="004E0AA9" w:rsidRPr="00D77B99" w14:paraId="70D0E8AD" w14:textId="77777777" w:rsidTr="00C93A75">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4E0AA9" w:rsidRPr="00F17333" w:rsidRDefault="004E0AA9" w:rsidP="00C94BED">
            <w:pPr>
              <w:rPr>
                <w:b/>
                <w:szCs w:val="24"/>
              </w:rPr>
            </w:pPr>
          </w:p>
        </w:tc>
        <w:tc>
          <w:tcPr>
            <w:tcW w:w="2880" w:type="dxa"/>
          </w:tcPr>
          <w:p w14:paraId="3D21A599" w14:textId="5025B52B" w:rsidR="004E0AA9" w:rsidRPr="00F17333"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2998" w:type="dxa"/>
          </w:tcPr>
          <w:p w14:paraId="3DB2D0D7" w14:textId="77777777" w:rsidR="004E0AA9" w:rsidRPr="00950AAB" w:rsidRDefault="004E0AA9" w:rsidP="00C94BED">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20% Coinsurance</w:t>
            </w:r>
          </w:p>
        </w:tc>
        <w:tc>
          <w:tcPr>
            <w:tcW w:w="2970" w:type="dxa"/>
          </w:tcPr>
          <w:p w14:paraId="34809FD6" w14:textId="4DAF006E" w:rsidR="004E0AA9" w:rsidRPr="00EF4CAF" w:rsidRDefault="00A0444C" w:rsidP="00C94BE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20% Coinsurance</w:t>
            </w:r>
          </w:p>
        </w:tc>
        <w:tc>
          <w:tcPr>
            <w:tcW w:w="4322" w:type="dxa"/>
          </w:tcPr>
          <w:p w14:paraId="35772AE8" w14:textId="77777777" w:rsidR="00E84E30"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45809495" w14:textId="1B3187FB" w:rsidR="004E0AA9" w:rsidRPr="00F17333" w:rsidRDefault="004E0AA9" w:rsidP="00E84E30">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Out-of-network benefits</w:t>
            </w:r>
            <w:r w:rsidR="00E84E30">
              <w:rPr>
                <w:szCs w:val="24"/>
              </w:rPr>
              <w:t xml:space="preserve">; </w:t>
            </w:r>
            <w:r w:rsidRPr="009553EC">
              <w:rPr>
                <w:color w:val="0066FF"/>
                <w:szCs w:val="24"/>
                <w:u w:val="single"/>
              </w:rPr>
              <w:t>Preauthorization</w:t>
            </w:r>
            <w:r>
              <w:t xml:space="preserve"> is required</w:t>
            </w:r>
            <w:r w:rsidR="00E84E30">
              <w:t xml:space="preserve"> for </w:t>
            </w:r>
            <w:r w:rsidR="00E84E30" w:rsidRPr="00E84E30">
              <w:t>Non-emergency ambulance transfers</w:t>
            </w:r>
            <w:r w:rsidR="00E84E30">
              <w:t xml:space="preserve"> </w:t>
            </w:r>
            <w:r>
              <w:t xml:space="preserve">. If you don’t get </w:t>
            </w:r>
            <w:r w:rsidRPr="009553EC">
              <w:rPr>
                <w:color w:val="0066FF"/>
                <w:szCs w:val="24"/>
                <w:u w:val="single"/>
              </w:rPr>
              <w:t>preauthorization</w:t>
            </w:r>
            <w:r>
              <w:t>, benefits could be reduced by</w:t>
            </w:r>
            <w:r w:rsidRPr="001F5643">
              <w:t xml:space="preserve"> </w:t>
            </w:r>
            <w:r w:rsidRPr="007A1158">
              <w:rPr>
                <w:rStyle w:val="VARIABLE"/>
              </w:rPr>
              <w:t>$250</w:t>
            </w:r>
            <w:r>
              <w:t xml:space="preserve"> </w:t>
            </w:r>
            <w:r w:rsidRPr="001F5643">
              <w:t>of the total cost of the service.</w:t>
            </w:r>
            <w:r w:rsidR="00D618BC">
              <w:t xml:space="preserve"> </w:t>
            </w:r>
          </w:p>
        </w:tc>
      </w:tr>
      <w:tr w:rsidR="004E0AA9" w:rsidRPr="00D77B99" w14:paraId="09A23392" w14:textId="77777777" w:rsidTr="00C93A7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4E0AA9" w:rsidRPr="00F17333" w:rsidRDefault="004E0AA9" w:rsidP="00C94BED">
            <w:pPr>
              <w:rPr>
                <w:b/>
                <w:szCs w:val="24"/>
              </w:rPr>
            </w:pPr>
          </w:p>
        </w:tc>
        <w:tc>
          <w:tcPr>
            <w:tcW w:w="2880" w:type="dxa"/>
            <w:tcBorders>
              <w:bottom w:val="single" w:sz="18" w:space="0" w:color="70AFD9"/>
            </w:tcBorders>
          </w:tcPr>
          <w:p w14:paraId="7EF45218" w14:textId="5FFA54C0"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2998" w:type="dxa"/>
            <w:tcBorders>
              <w:bottom w:val="single" w:sz="18" w:space="0" w:color="70AFD9"/>
            </w:tcBorders>
          </w:tcPr>
          <w:p w14:paraId="1F5C7AE2" w14:textId="77777777"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2970" w:type="dxa"/>
            <w:tcBorders>
              <w:bottom w:val="single" w:sz="18" w:space="0" w:color="70AFD9"/>
            </w:tcBorders>
          </w:tcPr>
          <w:p w14:paraId="232009BE" w14:textId="503D6D4E"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F228056" w14:textId="44E6249D" w:rsidR="004E0AA9" w:rsidRPr="00950AAB" w:rsidRDefault="004E0AA9" w:rsidP="00290829">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C93A75" w:rsidRPr="00D77B99" w14:paraId="3597C021" w14:textId="77777777" w:rsidTr="00C93A7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C93A75" w:rsidRPr="00F17333" w:rsidRDefault="00C93A75" w:rsidP="00043B24">
            <w:pPr>
              <w:rPr>
                <w:b/>
                <w:szCs w:val="24"/>
              </w:rPr>
            </w:pPr>
            <w:r w:rsidRPr="00F17333">
              <w:rPr>
                <w:b/>
                <w:szCs w:val="24"/>
              </w:rPr>
              <w:lastRenderedPageBreak/>
              <w:t>If you have a hospital stay</w:t>
            </w:r>
          </w:p>
        </w:tc>
        <w:tc>
          <w:tcPr>
            <w:tcW w:w="2880" w:type="dxa"/>
            <w:tcBorders>
              <w:top w:val="single" w:sz="18" w:space="0" w:color="70AFD9"/>
            </w:tcBorders>
          </w:tcPr>
          <w:p w14:paraId="3BB71ACD" w14:textId="77777777" w:rsidR="00C93A75" w:rsidRDefault="00C93A75"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w:t>
            </w:r>
          </w:p>
          <w:p w14:paraId="07BA5632" w14:textId="5698B726" w:rsidR="00C93A75" w:rsidRPr="00F17333" w:rsidRDefault="00C93A75"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hospital room)</w:t>
            </w:r>
          </w:p>
        </w:tc>
        <w:tc>
          <w:tcPr>
            <w:tcW w:w="2998" w:type="dxa"/>
            <w:tcBorders>
              <w:top w:val="single" w:sz="18" w:space="0" w:color="70AFD9"/>
            </w:tcBorders>
          </w:tcPr>
          <w:p w14:paraId="56E8A2F4" w14:textId="77777777" w:rsidR="00C93A75" w:rsidRPr="0074775A" w:rsidRDefault="00C93A75" w:rsidP="00043B24">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20% Coinsurance</w:t>
            </w:r>
          </w:p>
        </w:tc>
        <w:tc>
          <w:tcPr>
            <w:tcW w:w="2970" w:type="dxa"/>
            <w:tcBorders>
              <w:top w:val="single" w:sz="18" w:space="0" w:color="70AFD9"/>
            </w:tcBorders>
          </w:tcPr>
          <w:p w14:paraId="3FABFFCF" w14:textId="18F8F65C" w:rsidR="00C93A75" w:rsidRPr="00EF4CAF" w:rsidRDefault="00C93A75"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448175FA" w14:textId="58C65B61" w:rsidR="00C93A75" w:rsidRPr="00F17333" w:rsidRDefault="00C93A75" w:rsidP="00043B24">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r>
              <w:rPr>
                <w:szCs w:val="24"/>
              </w:rPr>
              <w:t xml:space="preserve"> </w:t>
            </w:r>
          </w:p>
        </w:tc>
      </w:tr>
      <w:tr w:rsidR="00C93A75" w:rsidRPr="00D77B99" w14:paraId="56FBA161" w14:textId="77777777" w:rsidTr="00C93A75">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C93A75" w:rsidRPr="00F17333" w:rsidRDefault="00C93A75" w:rsidP="00043B24">
            <w:pPr>
              <w:rPr>
                <w:b/>
                <w:szCs w:val="24"/>
              </w:rPr>
            </w:pPr>
          </w:p>
        </w:tc>
        <w:tc>
          <w:tcPr>
            <w:tcW w:w="2880" w:type="dxa"/>
            <w:tcBorders>
              <w:bottom w:val="single" w:sz="18" w:space="0" w:color="70AFD9"/>
            </w:tcBorders>
          </w:tcPr>
          <w:p w14:paraId="68DC17AB" w14:textId="7A5C1D2B" w:rsidR="00C93A75" w:rsidRPr="00F17333" w:rsidRDefault="00C93A75"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2998" w:type="dxa"/>
            <w:tcBorders>
              <w:bottom w:val="single" w:sz="18" w:space="0" w:color="70AFD9"/>
            </w:tcBorders>
          </w:tcPr>
          <w:p w14:paraId="7B8AB60D" w14:textId="77777777" w:rsidR="00C93A75" w:rsidRPr="0074775A" w:rsidRDefault="00C93A75"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20% Coinsurance</w:t>
            </w:r>
          </w:p>
        </w:tc>
        <w:tc>
          <w:tcPr>
            <w:tcW w:w="2970" w:type="dxa"/>
            <w:tcBorders>
              <w:bottom w:val="single" w:sz="18" w:space="0" w:color="70AFD9"/>
            </w:tcBorders>
          </w:tcPr>
          <w:p w14:paraId="29A2AAC4" w14:textId="0F3921E0" w:rsidR="00C93A75" w:rsidRPr="00EF4CAF" w:rsidRDefault="00C93A75"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607DD906" w14:textId="1A952C69" w:rsidR="00C93A75" w:rsidRPr="00F17333" w:rsidRDefault="00C93A75" w:rsidP="00043B2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6B1EB16A" w14:textId="77777777" w:rsidTr="00C93A7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008D7332" w:rsidR="004E0AA9" w:rsidRPr="00F17333" w:rsidRDefault="004E0AA9" w:rsidP="00D34A86">
            <w:pPr>
              <w:rPr>
                <w:b/>
                <w:szCs w:val="24"/>
              </w:rPr>
            </w:pPr>
            <w:r w:rsidRPr="00F17333">
              <w:rPr>
                <w:b/>
                <w:szCs w:val="24"/>
              </w:rPr>
              <w:t xml:space="preserve">If you have mental health, behavioral health, or substance abuse </w:t>
            </w:r>
            <w:r w:rsidR="004558A1">
              <w:rPr>
                <w:b/>
                <w:szCs w:val="24"/>
              </w:rPr>
              <w:t>services</w:t>
            </w:r>
          </w:p>
        </w:tc>
        <w:tc>
          <w:tcPr>
            <w:tcW w:w="2880" w:type="dxa"/>
            <w:tcBorders>
              <w:top w:val="single" w:sz="18" w:space="0" w:color="70AFD9"/>
            </w:tcBorders>
          </w:tcPr>
          <w:p w14:paraId="5321C3F1" w14:textId="00E135BE" w:rsidR="004E0AA9" w:rsidRPr="00F17333" w:rsidRDefault="004E0AA9"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2998" w:type="dxa"/>
            <w:tcBorders>
              <w:top w:val="single" w:sz="18" w:space="0" w:color="70AFD9"/>
            </w:tcBorders>
          </w:tcPr>
          <w:p w14:paraId="0298CCB0" w14:textId="77777777" w:rsidR="004E0AA9" w:rsidRPr="009B113B" w:rsidRDefault="004E0AA9"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20% Coinsurance</w:t>
            </w:r>
          </w:p>
        </w:tc>
        <w:tc>
          <w:tcPr>
            <w:tcW w:w="2970" w:type="dxa"/>
            <w:tcBorders>
              <w:top w:val="single" w:sz="18" w:space="0" w:color="70AFD9"/>
            </w:tcBorders>
          </w:tcPr>
          <w:p w14:paraId="70CC1B34" w14:textId="5DE4126C" w:rsidR="004E0AA9" w:rsidRPr="00EF4CAF" w:rsidRDefault="00A0444C"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613C8DF4" w14:textId="149664F2" w:rsidR="007F66BA" w:rsidRPr="009B113B" w:rsidRDefault="00C93A75" w:rsidP="00D34A86">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rsidRPr="00F17333">
              <w:rPr>
                <w:szCs w:val="24"/>
              </w:rPr>
              <w:t xml:space="preserve"> </w:t>
            </w:r>
            <w:r w:rsidR="007F66BA" w:rsidRPr="00F17333">
              <w:rPr>
                <w:szCs w:val="24"/>
              </w:rPr>
              <w:t>is required</w:t>
            </w:r>
            <w:r w:rsidR="007F66BA">
              <w:rPr>
                <w:szCs w:val="24"/>
              </w:rPr>
              <w:t xml:space="preserve"> for Partial </w:t>
            </w:r>
            <w:r w:rsidR="007F66BA" w:rsidRPr="00A64B59">
              <w:rPr>
                <w:color w:val="0066FF"/>
                <w:szCs w:val="24"/>
                <w:u w:val="single"/>
              </w:rPr>
              <w:t>hospitalization</w:t>
            </w:r>
            <w:r w:rsidR="007F66BA" w:rsidRPr="00F17333">
              <w:rPr>
                <w:szCs w:val="24"/>
              </w:rPr>
              <w:t xml:space="preserve">. If you don’t get </w:t>
            </w:r>
            <w:r w:rsidR="007F66BA" w:rsidRPr="009553EC">
              <w:rPr>
                <w:color w:val="0066FF"/>
                <w:szCs w:val="24"/>
                <w:u w:val="single"/>
              </w:rPr>
              <w:t>preauthorization</w:t>
            </w:r>
            <w:r w:rsidR="007F66BA" w:rsidRPr="00467AFB">
              <w:rPr>
                <w:szCs w:val="24"/>
              </w:rPr>
              <w:t>,</w:t>
            </w:r>
            <w:r w:rsidR="007F66BA" w:rsidRPr="00F17333">
              <w:rPr>
                <w:szCs w:val="24"/>
              </w:rPr>
              <w:t xml:space="preserve"> benefits could be reduced by </w:t>
            </w:r>
            <w:r w:rsidR="00B20650" w:rsidRPr="00B20650">
              <w:rPr>
                <w:rStyle w:val="VARIABLE"/>
              </w:rPr>
              <w:t>$250</w:t>
            </w:r>
            <w:r w:rsidR="007F66BA">
              <w:rPr>
                <w:szCs w:val="24"/>
              </w:rPr>
              <w:t xml:space="preserve"> </w:t>
            </w:r>
            <w:r w:rsidR="007F66BA" w:rsidRPr="00F17333">
              <w:rPr>
                <w:szCs w:val="24"/>
              </w:rPr>
              <w:t>of the total cost of the service.</w:t>
            </w:r>
            <w:r w:rsidR="00F40DA2">
              <w:rPr>
                <w:szCs w:val="24"/>
              </w:rPr>
              <w:t xml:space="preserve"> </w:t>
            </w:r>
          </w:p>
        </w:tc>
      </w:tr>
      <w:tr w:rsidR="004E0AA9" w:rsidRPr="00D77B99" w14:paraId="03F55183" w14:textId="77777777" w:rsidTr="00C93A75">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4E0AA9" w:rsidRPr="00F17333" w:rsidRDefault="004E0AA9" w:rsidP="00D34A86">
            <w:pPr>
              <w:rPr>
                <w:b/>
                <w:szCs w:val="24"/>
              </w:rPr>
            </w:pPr>
          </w:p>
        </w:tc>
        <w:tc>
          <w:tcPr>
            <w:tcW w:w="2880" w:type="dxa"/>
            <w:tcBorders>
              <w:bottom w:val="single" w:sz="18" w:space="0" w:color="70AFD9"/>
            </w:tcBorders>
          </w:tcPr>
          <w:p w14:paraId="11CA2F45" w14:textId="6AFB57D4"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2998" w:type="dxa"/>
            <w:tcBorders>
              <w:bottom w:val="single" w:sz="18" w:space="0" w:color="70AFD9"/>
            </w:tcBorders>
          </w:tcPr>
          <w:p w14:paraId="3B48E5A8" w14:textId="77777777" w:rsidR="004E0AA9" w:rsidRPr="009B113B" w:rsidRDefault="004E0AA9" w:rsidP="00D34A86">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20% Coinsurance</w:t>
            </w:r>
          </w:p>
        </w:tc>
        <w:tc>
          <w:tcPr>
            <w:tcW w:w="2970" w:type="dxa"/>
            <w:tcBorders>
              <w:bottom w:val="single" w:sz="18" w:space="0" w:color="70AFD9"/>
            </w:tcBorders>
          </w:tcPr>
          <w:p w14:paraId="2EA72A0E" w14:textId="6E04BF35" w:rsidR="004E0AA9" w:rsidRPr="00EF4CAF" w:rsidRDefault="00A0444C" w:rsidP="00D34A8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5E0514A1" w14:textId="1E54088D"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00B20650" w:rsidRPr="00B20650">
              <w:rPr>
                <w:rStyle w:val="VARIABLE"/>
              </w:rPr>
              <w:t>$250</w:t>
            </w:r>
            <w:r w:rsidR="007F66BA">
              <w:rPr>
                <w:szCs w:val="24"/>
              </w:rPr>
              <w:t xml:space="preserve"> </w:t>
            </w:r>
            <w:r w:rsidRPr="00F17333">
              <w:rPr>
                <w:szCs w:val="24"/>
              </w:rPr>
              <w:t>of the total cost of the service.</w:t>
            </w:r>
            <w:r w:rsidR="00F40DA2">
              <w:rPr>
                <w:szCs w:val="24"/>
              </w:rPr>
              <w:t xml:space="preserve"> </w:t>
            </w:r>
          </w:p>
        </w:tc>
      </w:tr>
      <w:tr w:rsidR="004E0AA9" w:rsidRPr="00D77B99" w14:paraId="27969A17" w14:textId="77777777" w:rsidTr="00C93A7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4E0AA9" w:rsidRPr="00F17333" w:rsidRDefault="004E0AA9" w:rsidP="00F828E4">
            <w:pPr>
              <w:rPr>
                <w:b/>
                <w:szCs w:val="24"/>
              </w:rPr>
            </w:pPr>
            <w:r w:rsidRPr="00F17333">
              <w:rPr>
                <w:b/>
                <w:szCs w:val="24"/>
              </w:rPr>
              <w:t>If you are pregnant</w:t>
            </w:r>
          </w:p>
        </w:tc>
        <w:tc>
          <w:tcPr>
            <w:tcW w:w="2880" w:type="dxa"/>
            <w:tcBorders>
              <w:top w:val="single" w:sz="18" w:space="0" w:color="70AFD9"/>
            </w:tcBorders>
          </w:tcPr>
          <w:p w14:paraId="20144352" w14:textId="76C7BB3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2998" w:type="dxa"/>
            <w:tcBorders>
              <w:top w:val="single" w:sz="18" w:space="0" w:color="70AFD9"/>
            </w:tcBorders>
          </w:tcPr>
          <w:p w14:paraId="18715929" w14:textId="77777777" w:rsidR="00C93A75"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w:t>
            </w:r>
          </w:p>
          <w:p w14:paraId="7627EA1B" w14:textId="7E72E2BD"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Deductible Waived</w:t>
            </w:r>
          </w:p>
        </w:tc>
        <w:tc>
          <w:tcPr>
            <w:tcW w:w="2970" w:type="dxa"/>
            <w:tcBorders>
              <w:top w:val="single" w:sz="18" w:space="0" w:color="70AFD9"/>
            </w:tcBorders>
          </w:tcPr>
          <w:p w14:paraId="4D600C1F" w14:textId="088A8018" w:rsidR="004E0AA9" w:rsidRPr="00EF4CAF" w:rsidRDefault="00A044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2A8B900D" w14:textId="77777777" w:rsidR="00C93A75"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w:t>
            </w:r>
            <w:r w:rsidR="00DC2DC0">
              <w:rPr>
                <w:szCs w:val="24"/>
              </w:rPr>
              <w:t>for</w:t>
            </w:r>
            <w:r>
              <w:rPr>
                <w:szCs w:val="24"/>
              </w:rPr>
              <w:t xml:space="preserve">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w:t>
            </w:r>
          </w:p>
          <w:p w14:paraId="78BDE211" w14:textId="0F1EC581"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(i.e. ultrasound).</w:t>
            </w:r>
          </w:p>
        </w:tc>
      </w:tr>
      <w:tr w:rsidR="004E0AA9" w:rsidRPr="00D77B99" w14:paraId="6F6C7197" w14:textId="77777777" w:rsidTr="00C93A75">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4E0AA9" w:rsidRPr="00F17333" w:rsidRDefault="004E0AA9" w:rsidP="00F828E4">
            <w:pPr>
              <w:rPr>
                <w:b/>
                <w:szCs w:val="24"/>
              </w:rPr>
            </w:pPr>
          </w:p>
        </w:tc>
        <w:tc>
          <w:tcPr>
            <w:tcW w:w="2880" w:type="dxa"/>
          </w:tcPr>
          <w:p w14:paraId="352DBB22" w14:textId="3F592543"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2998" w:type="dxa"/>
          </w:tcPr>
          <w:p w14:paraId="0BBB7AC4" w14:textId="77777777" w:rsidR="004E0AA9" w:rsidRPr="006D123D" w:rsidRDefault="004E0AA9" w:rsidP="00F828E4">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20% Coinsurance</w:t>
            </w:r>
          </w:p>
        </w:tc>
        <w:tc>
          <w:tcPr>
            <w:tcW w:w="2970" w:type="dxa"/>
          </w:tcPr>
          <w:p w14:paraId="20628A2B" w14:textId="39D22C48" w:rsidR="004E0AA9" w:rsidRPr="00EF4CAF" w:rsidRDefault="00A0444C" w:rsidP="00F828E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Pr>
          <w:p w14:paraId="7F5B5F85" w14:textId="77777777"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4CAF285E" w14:textId="77777777" w:rsidTr="00C93A7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4E0AA9" w:rsidRPr="00F17333" w:rsidRDefault="004E0AA9" w:rsidP="00F828E4">
            <w:pPr>
              <w:rPr>
                <w:b/>
                <w:szCs w:val="24"/>
              </w:rPr>
            </w:pPr>
          </w:p>
        </w:tc>
        <w:tc>
          <w:tcPr>
            <w:tcW w:w="2880" w:type="dxa"/>
            <w:tcBorders>
              <w:bottom w:val="single" w:sz="18" w:space="0" w:color="70AFD9"/>
            </w:tcBorders>
          </w:tcPr>
          <w:p w14:paraId="17D37826" w14:textId="13C9DAA8"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2998" w:type="dxa"/>
            <w:tcBorders>
              <w:bottom w:val="single" w:sz="18" w:space="0" w:color="70AFD9"/>
            </w:tcBorders>
          </w:tcPr>
          <w:p w14:paraId="6547E63B" w14:textId="77777777"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20% Coinsurance</w:t>
            </w:r>
          </w:p>
        </w:tc>
        <w:tc>
          <w:tcPr>
            <w:tcW w:w="2970" w:type="dxa"/>
            <w:tcBorders>
              <w:bottom w:val="single" w:sz="18" w:space="0" w:color="70AFD9"/>
            </w:tcBorders>
          </w:tcPr>
          <w:p w14:paraId="09DB3405" w14:textId="3E001527" w:rsidR="004E0AA9" w:rsidRPr="00EF4CAF" w:rsidRDefault="00EF4CAF"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39675831" w14:textId="7777777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5E8267E" w14:textId="77777777" w:rsidTr="00C93A75">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4E0AA9" w:rsidRPr="00F17333" w:rsidRDefault="004E0AA9" w:rsidP="00591406">
            <w:pPr>
              <w:rPr>
                <w:b/>
                <w:szCs w:val="24"/>
              </w:rPr>
            </w:pPr>
            <w:r w:rsidRPr="00F17333">
              <w:rPr>
                <w:b/>
                <w:szCs w:val="24"/>
              </w:rPr>
              <w:lastRenderedPageBreak/>
              <w:t>If you need help recovering or have other special health needs</w:t>
            </w:r>
          </w:p>
        </w:tc>
        <w:tc>
          <w:tcPr>
            <w:tcW w:w="2880" w:type="dxa"/>
            <w:tcBorders>
              <w:top w:val="single" w:sz="18" w:space="0" w:color="70AFD9"/>
            </w:tcBorders>
          </w:tcPr>
          <w:p w14:paraId="41ACE494" w14:textId="01B65F90"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2998" w:type="dxa"/>
            <w:tcBorders>
              <w:top w:val="single" w:sz="18" w:space="0" w:color="70AFD9"/>
            </w:tcBorders>
          </w:tcPr>
          <w:p w14:paraId="5B3E9DA8"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Borders>
              <w:top w:val="single" w:sz="18" w:space="0" w:color="70AFD9"/>
            </w:tcBorders>
          </w:tcPr>
          <w:p w14:paraId="78CFD3F0" w14:textId="57CF7FFC"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580293AD" w14:textId="4F762DF8"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120 Maximum visits per calendar year</w:t>
            </w:r>
            <w:r w:rsidR="00C93A75">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026B6E">
              <w:rPr>
                <w:szCs w:val="24"/>
              </w:rPr>
              <w:t xml:space="preserve"> </w:t>
            </w:r>
          </w:p>
        </w:tc>
      </w:tr>
      <w:tr w:rsidR="004E0AA9" w:rsidRPr="00D77B99" w14:paraId="2F4BF88A" w14:textId="77777777" w:rsidTr="00C93A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4E0AA9" w:rsidRPr="00F17333" w:rsidRDefault="004E0AA9" w:rsidP="00591406">
            <w:pPr>
              <w:rPr>
                <w:b/>
                <w:szCs w:val="24"/>
              </w:rPr>
            </w:pPr>
          </w:p>
        </w:tc>
        <w:tc>
          <w:tcPr>
            <w:tcW w:w="2880" w:type="dxa"/>
          </w:tcPr>
          <w:p w14:paraId="697BF3E1" w14:textId="01D43F7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2998" w:type="dxa"/>
          </w:tcPr>
          <w:p w14:paraId="51B20CE6"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2970" w:type="dxa"/>
          </w:tcPr>
          <w:p w14:paraId="074C4BEE" w14:textId="6742A69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1509AD59" w14:textId="315DB0A3"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5D82A969" w14:textId="77777777" w:rsidTr="00C93A75">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4E0AA9" w:rsidRPr="00F17333" w:rsidRDefault="004E0AA9" w:rsidP="00591406">
            <w:pPr>
              <w:rPr>
                <w:b/>
                <w:szCs w:val="24"/>
              </w:rPr>
            </w:pPr>
          </w:p>
        </w:tc>
        <w:tc>
          <w:tcPr>
            <w:tcW w:w="2880" w:type="dxa"/>
          </w:tcPr>
          <w:p w14:paraId="2AB2D6D9" w14:textId="18695051"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2998" w:type="dxa"/>
          </w:tcPr>
          <w:p w14:paraId="3B2D0AD0"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Pr>
          <w:p w14:paraId="6EE6C530" w14:textId="54F45712"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627BCCC" w14:textId="20319E97" w:rsidR="00937AD9" w:rsidRPr="00C93A75" w:rsidRDefault="004E0AA9" w:rsidP="00591406">
            <w:pPr>
              <w:cnfStyle w:val="000000010000" w:firstRow="0" w:lastRow="0" w:firstColumn="0" w:lastColumn="0" w:oddVBand="0" w:evenVBand="0" w:oddHBand="0" w:evenHBand="1" w:firstRowFirstColumn="0" w:firstRowLastColumn="0" w:lastRowFirstColumn="0" w:lastRowLastColumn="0"/>
            </w:pPr>
            <w:r w:rsidRPr="00551034">
              <w:rPr>
                <w:rStyle w:val="VARIABLE"/>
              </w:rPr>
              <w:t>None</w:t>
            </w:r>
          </w:p>
        </w:tc>
      </w:tr>
      <w:tr w:rsidR="004E0AA9" w:rsidRPr="00D77B99" w14:paraId="003E58ED" w14:textId="77777777" w:rsidTr="00C93A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4E0AA9" w:rsidRPr="00F17333" w:rsidRDefault="004E0AA9" w:rsidP="00591406">
            <w:pPr>
              <w:rPr>
                <w:b/>
                <w:szCs w:val="24"/>
              </w:rPr>
            </w:pPr>
          </w:p>
        </w:tc>
        <w:tc>
          <w:tcPr>
            <w:tcW w:w="2880" w:type="dxa"/>
          </w:tcPr>
          <w:p w14:paraId="65AD0DA0" w14:textId="6C033C9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2998" w:type="dxa"/>
          </w:tcPr>
          <w:p w14:paraId="13FDB442"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2970" w:type="dxa"/>
          </w:tcPr>
          <w:p w14:paraId="3B621A20" w14:textId="4104BF97"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3D910A21" w14:textId="2A9DD814"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120 Maximum days per calendar year</w:t>
            </w:r>
            <w:r w:rsidR="00C93A75">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95188B">
              <w:rPr>
                <w:szCs w:val="24"/>
              </w:rPr>
              <w:t xml:space="preserve"> </w:t>
            </w:r>
          </w:p>
        </w:tc>
      </w:tr>
      <w:tr w:rsidR="004E0AA9" w:rsidRPr="00D77B99" w14:paraId="296528A9" w14:textId="77777777" w:rsidTr="00C93A75">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4E0AA9" w:rsidRPr="00F17333" w:rsidRDefault="004E0AA9" w:rsidP="00591406">
            <w:pPr>
              <w:rPr>
                <w:b/>
                <w:szCs w:val="24"/>
              </w:rPr>
            </w:pPr>
          </w:p>
        </w:tc>
        <w:tc>
          <w:tcPr>
            <w:tcW w:w="2880" w:type="dxa"/>
          </w:tcPr>
          <w:p w14:paraId="2B7FAD19" w14:textId="59274E89"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2998" w:type="dxa"/>
          </w:tcPr>
          <w:p w14:paraId="730F39CD"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Pr>
          <w:p w14:paraId="63F01A35" w14:textId="3142DB8B"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002FA05" w14:textId="3F7AE7D2" w:rsidR="004E0AA9" w:rsidRDefault="004E0AA9" w:rsidP="00591406">
            <w:pPr>
              <w:keepNext/>
              <w:keepLines/>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$500 for rentals or $1,500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per occurrence.</w:t>
            </w:r>
          </w:p>
        </w:tc>
      </w:tr>
      <w:tr w:rsidR="004E0AA9" w:rsidRPr="00D77B99" w14:paraId="35C12EAF" w14:textId="77777777" w:rsidTr="00C93A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4E0AA9" w:rsidRPr="00F17333" w:rsidRDefault="004E0AA9" w:rsidP="00591406">
            <w:pPr>
              <w:rPr>
                <w:b/>
                <w:szCs w:val="24"/>
              </w:rPr>
            </w:pPr>
          </w:p>
        </w:tc>
        <w:tc>
          <w:tcPr>
            <w:tcW w:w="2880" w:type="dxa"/>
          </w:tcPr>
          <w:p w14:paraId="52E45BA1" w14:textId="377386E5"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2998" w:type="dxa"/>
          </w:tcPr>
          <w:p w14:paraId="754CC709"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w:t>
            </w:r>
          </w:p>
        </w:tc>
        <w:tc>
          <w:tcPr>
            <w:tcW w:w="2970" w:type="dxa"/>
          </w:tcPr>
          <w:p w14:paraId="057AD490" w14:textId="0070882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 charge</w:t>
            </w:r>
          </w:p>
        </w:tc>
        <w:tc>
          <w:tcPr>
            <w:tcW w:w="4322" w:type="dxa"/>
          </w:tcPr>
          <w:p w14:paraId="5439500F" w14:textId="48542EBD"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01AB8172" w14:textId="77777777" w:rsidTr="00C93A75">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4E0AA9" w:rsidRPr="00F17333" w:rsidRDefault="004E0AA9" w:rsidP="00815326">
            <w:pPr>
              <w:rPr>
                <w:b/>
                <w:szCs w:val="24"/>
              </w:rPr>
            </w:pPr>
            <w:r w:rsidRPr="00F17333">
              <w:rPr>
                <w:b/>
                <w:szCs w:val="24"/>
              </w:rPr>
              <w:t>If your child needs dental or eye care</w:t>
            </w:r>
          </w:p>
        </w:tc>
        <w:tc>
          <w:tcPr>
            <w:tcW w:w="2880" w:type="dxa"/>
            <w:tcBorders>
              <w:top w:val="single" w:sz="18" w:space="0" w:color="70AFD9"/>
            </w:tcBorders>
          </w:tcPr>
          <w:p w14:paraId="75DDF21D" w14:textId="483B80DA"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2998" w:type="dxa"/>
            <w:tcBorders>
              <w:top w:val="single" w:sz="18" w:space="0" w:color="70AFD9"/>
            </w:tcBorders>
          </w:tcPr>
          <w:p w14:paraId="3D77D4A4" w14:textId="77777777" w:rsidR="004E0AA9" w:rsidRPr="00815326" w:rsidRDefault="004E0AA9"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2970" w:type="dxa"/>
            <w:tcBorders>
              <w:top w:val="single" w:sz="18" w:space="0" w:color="70AFD9"/>
            </w:tcBorders>
          </w:tcPr>
          <w:p w14:paraId="5E9E2EA8" w14:textId="191F1D63"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top w:val="single" w:sz="18" w:space="0" w:color="70AFD9"/>
            </w:tcBorders>
          </w:tcPr>
          <w:p w14:paraId="7570C110" w14:textId="06B82F5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4E0AA9" w:rsidRPr="00D77B99" w14:paraId="5C5B2922" w14:textId="77777777" w:rsidTr="00C93A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4E0AA9" w:rsidRPr="00F17333" w:rsidRDefault="004E0AA9" w:rsidP="00815326">
            <w:pPr>
              <w:rPr>
                <w:b/>
                <w:szCs w:val="24"/>
              </w:rPr>
            </w:pPr>
          </w:p>
        </w:tc>
        <w:tc>
          <w:tcPr>
            <w:tcW w:w="2880" w:type="dxa"/>
          </w:tcPr>
          <w:p w14:paraId="39501CCD" w14:textId="3042B387"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2998" w:type="dxa"/>
          </w:tcPr>
          <w:p w14:paraId="6CBB7E58" w14:textId="77777777" w:rsidR="004E0AA9" w:rsidRPr="00815326" w:rsidRDefault="004E0AA9"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2970" w:type="dxa"/>
          </w:tcPr>
          <w:p w14:paraId="516DB518" w14:textId="38FA16CC" w:rsidR="004E0AA9" w:rsidRPr="00EF4CAF" w:rsidRDefault="00EF4CAF"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4322" w:type="dxa"/>
          </w:tcPr>
          <w:p w14:paraId="78C944A3" w14:textId="340D3794"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4E0AA9" w:rsidRPr="00D77B99" w14:paraId="537A1E5B" w14:textId="77777777" w:rsidTr="00C93A75">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4E0AA9" w:rsidRPr="00F17333" w:rsidRDefault="004E0AA9" w:rsidP="00815326">
            <w:pPr>
              <w:rPr>
                <w:b/>
                <w:szCs w:val="24"/>
              </w:rPr>
            </w:pPr>
          </w:p>
        </w:tc>
        <w:tc>
          <w:tcPr>
            <w:tcW w:w="2880" w:type="dxa"/>
            <w:tcBorders>
              <w:bottom w:val="single" w:sz="18" w:space="0" w:color="70AFD9"/>
            </w:tcBorders>
          </w:tcPr>
          <w:p w14:paraId="729D116A" w14:textId="062C17D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2998" w:type="dxa"/>
            <w:tcBorders>
              <w:bottom w:val="single" w:sz="18" w:space="0" w:color="70AFD9"/>
            </w:tcBorders>
          </w:tcPr>
          <w:p w14:paraId="4CF1458F" w14:textId="77777777"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2970" w:type="dxa"/>
            <w:tcBorders>
              <w:bottom w:val="single" w:sz="18" w:space="0" w:color="70AFD9"/>
            </w:tcBorders>
          </w:tcPr>
          <w:p w14:paraId="0EB20393" w14:textId="1F9A9298"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bottom w:val="single" w:sz="18" w:space="0" w:color="70AFD9"/>
            </w:tcBorders>
          </w:tcPr>
          <w:p w14:paraId="5E3FDFD0" w14:textId="3F491552"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41E28DEF" w14:textId="77777777" w:rsidR="004868F1" w:rsidRPr="00F559B5" w:rsidRDefault="004868F1" w:rsidP="004868F1">
      <w:pPr>
        <w:rPr>
          <w:sz w:val="20"/>
        </w:rPr>
      </w:pPr>
    </w:p>
    <w:p w14:paraId="6E355B62" w14:textId="77777777" w:rsidR="00C93A75" w:rsidRPr="00832793" w:rsidRDefault="00C93A75" w:rsidP="00C93A75">
      <w:pPr>
        <w:rPr>
          <w:b/>
          <w:color w:val="0775A8"/>
          <w:szCs w:val="24"/>
        </w:rPr>
      </w:pPr>
      <w:r w:rsidRPr="00832793">
        <w:rPr>
          <w:b/>
          <w:color w:val="0775A8"/>
          <w:szCs w:val="24"/>
        </w:rPr>
        <w:lastRenderedPageBreak/>
        <w:t>Excluded Services &amp; Other Covered Services:</w:t>
      </w:r>
    </w:p>
    <w:tbl>
      <w:tblPr>
        <w:tblStyle w:val="CoveredandNonCoveredstyle"/>
        <w:tblW w:w="14737" w:type="dxa"/>
        <w:tblLook w:val="04A0" w:firstRow="1" w:lastRow="0" w:firstColumn="1" w:lastColumn="0" w:noHBand="0" w:noVBand="1"/>
      </w:tblPr>
      <w:tblGrid>
        <w:gridCol w:w="4673"/>
        <w:gridCol w:w="4682"/>
        <w:gridCol w:w="5382"/>
      </w:tblGrid>
      <w:tr w:rsidR="00C93A75" w14:paraId="5CA76BDD" w14:textId="77777777" w:rsidTr="00222B19">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0FFF9FF0" w14:textId="77777777" w:rsidR="00C93A75" w:rsidRPr="00ED29E5" w:rsidRDefault="00C93A75" w:rsidP="00222B19">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C93A75" w14:paraId="7D500BA1" w14:textId="77777777" w:rsidTr="00222B19">
        <w:tc>
          <w:tcPr>
            <w:tcW w:w="4673" w:type="dxa"/>
          </w:tcPr>
          <w:p w14:paraId="1DE1E789" w14:textId="77777777" w:rsidR="00C93A75" w:rsidRPr="001F7947" w:rsidRDefault="00C93A75" w:rsidP="00C93A75">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4682" w:type="dxa"/>
          </w:tcPr>
          <w:p w14:paraId="7E7C3BF9" w14:textId="77777777" w:rsidR="00C93A75" w:rsidRPr="001F7947" w:rsidRDefault="00C93A75" w:rsidP="00C93A75">
            <w:pPr>
              <w:pStyle w:val="UMRBullet1"/>
              <w:numPr>
                <w:ilvl w:val="0"/>
                <w:numId w:val="30"/>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5382" w:type="dxa"/>
          </w:tcPr>
          <w:p w14:paraId="7F15AB0D" w14:textId="77777777" w:rsidR="00C93A75" w:rsidRPr="001F7947" w:rsidRDefault="00C93A75" w:rsidP="00C93A75">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C93A75" w14:paraId="56D57249" w14:textId="77777777" w:rsidTr="00222B19">
        <w:tc>
          <w:tcPr>
            <w:tcW w:w="4673" w:type="dxa"/>
          </w:tcPr>
          <w:p w14:paraId="02DB0DB6" w14:textId="77777777" w:rsidR="00C93A75" w:rsidRPr="001F7947" w:rsidRDefault="00C93A75" w:rsidP="00C93A75">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4682" w:type="dxa"/>
          </w:tcPr>
          <w:p w14:paraId="28A9BA16" w14:textId="77777777" w:rsidR="00C93A75" w:rsidRPr="001F7947" w:rsidRDefault="00C93A75" w:rsidP="00C93A75">
            <w:pPr>
              <w:pStyle w:val="UMRBullet1"/>
              <w:numPr>
                <w:ilvl w:val="0"/>
                <w:numId w:val="30"/>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Routine eye care (Adult)</w:t>
            </w:r>
          </w:p>
        </w:tc>
        <w:tc>
          <w:tcPr>
            <w:tcW w:w="5382" w:type="dxa"/>
          </w:tcPr>
          <w:p w14:paraId="1254B5F7" w14:textId="77777777" w:rsidR="00C93A75" w:rsidRPr="001F7947" w:rsidRDefault="00C93A75" w:rsidP="00C93A75">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C93A75" w14:paraId="75764ED0" w14:textId="77777777" w:rsidTr="00222B19">
        <w:tc>
          <w:tcPr>
            <w:tcW w:w="4673" w:type="dxa"/>
          </w:tcPr>
          <w:p w14:paraId="558E4524" w14:textId="77777777" w:rsidR="00C93A75" w:rsidRPr="001F7947" w:rsidRDefault="00C93A75" w:rsidP="00C93A75">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Infertility treatment</w:t>
            </w:r>
          </w:p>
        </w:tc>
        <w:tc>
          <w:tcPr>
            <w:tcW w:w="4682" w:type="dxa"/>
          </w:tcPr>
          <w:p w14:paraId="4DFF6220" w14:textId="77777777" w:rsidR="00C93A75" w:rsidRPr="001F7947" w:rsidRDefault="00C93A75" w:rsidP="00222B19">
            <w:pPr>
              <w:pStyle w:val="UMRBullet1"/>
              <w:numPr>
                <w:ilvl w:val="0"/>
                <w:numId w:val="0"/>
              </w:numPr>
              <w:tabs>
                <w:tab w:val="left" w:pos="627"/>
                <w:tab w:val="left" w:pos="720"/>
                <w:tab w:val="left" w:pos="1080"/>
                <w:tab w:val="left" w:pos="1440"/>
                <w:tab w:val="right" w:pos="14400"/>
              </w:tabs>
              <w:ind w:right="-157"/>
              <w:rPr>
                <w:rFonts w:cs="Univers"/>
                <w:color w:val="000000"/>
                <w:szCs w:val="24"/>
              </w:rPr>
            </w:pPr>
          </w:p>
        </w:tc>
        <w:tc>
          <w:tcPr>
            <w:tcW w:w="5382" w:type="dxa"/>
          </w:tcPr>
          <w:p w14:paraId="59643C9E" w14:textId="77777777" w:rsidR="00C93A75" w:rsidRDefault="00C93A75" w:rsidP="00222B19"/>
        </w:tc>
      </w:tr>
    </w:tbl>
    <w:p w14:paraId="56BA8476" w14:textId="77777777" w:rsidR="00C93A75" w:rsidRPr="00F559B5" w:rsidRDefault="00C93A75" w:rsidP="00C93A75">
      <w:pPr>
        <w:tabs>
          <w:tab w:val="left" w:pos="360"/>
          <w:tab w:val="left" w:pos="720"/>
          <w:tab w:val="left" w:pos="1080"/>
          <w:tab w:val="left" w:pos="1440"/>
          <w:tab w:val="right" w:pos="14400"/>
        </w:tabs>
        <w:rPr>
          <w:rFonts w:cs="Univers"/>
          <w:color w:val="000000"/>
          <w:sz w:val="20"/>
        </w:rPr>
      </w:pPr>
    </w:p>
    <w:tbl>
      <w:tblPr>
        <w:tblStyle w:val="CoveredandNonCoveredstyle"/>
        <w:tblW w:w="14737" w:type="dxa"/>
        <w:tblLook w:val="04A0" w:firstRow="1" w:lastRow="0" w:firstColumn="1" w:lastColumn="0" w:noHBand="0" w:noVBand="1"/>
      </w:tblPr>
      <w:tblGrid>
        <w:gridCol w:w="4673"/>
        <w:gridCol w:w="4682"/>
        <w:gridCol w:w="5382"/>
      </w:tblGrid>
      <w:tr w:rsidR="00C93A75" w14:paraId="4737E7B3" w14:textId="77777777" w:rsidTr="00222B19">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C78894B" w14:textId="77777777" w:rsidR="00C93A75" w:rsidRPr="00ED29E5" w:rsidRDefault="00C93A75" w:rsidP="00222B19">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C93A75" w14:paraId="5F9E3CDA" w14:textId="77777777" w:rsidTr="00222B19">
        <w:tc>
          <w:tcPr>
            <w:tcW w:w="4673" w:type="dxa"/>
          </w:tcPr>
          <w:p w14:paraId="46C0959E" w14:textId="77777777" w:rsidR="00C93A75" w:rsidRPr="001F7947" w:rsidRDefault="00C93A75" w:rsidP="00C93A75">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4682" w:type="dxa"/>
          </w:tcPr>
          <w:p w14:paraId="6538B533" w14:textId="77777777" w:rsidR="00C93A75" w:rsidRPr="001F7947" w:rsidRDefault="00C93A75" w:rsidP="00C93A75">
            <w:pPr>
              <w:pStyle w:val="UMRBullet1"/>
              <w:numPr>
                <w:ilvl w:val="0"/>
                <w:numId w:val="30"/>
              </w:numPr>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p>
        </w:tc>
        <w:tc>
          <w:tcPr>
            <w:tcW w:w="5382" w:type="dxa"/>
          </w:tcPr>
          <w:p w14:paraId="4B8C4775" w14:textId="77777777" w:rsidR="00C93A75" w:rsidRPr="001F7947" w:rsidRDefault="00C93A75" w:rsidP="00C93A75">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Non-emergency care when traveling outside the U.S.</w:t>
            </w:r>
          </w:p>
        </w:tc>
      </w:tr>
      <w:tr w:rsidR="00C93A75" w14:paraId="47C3E0EC" w14:textId="77777777" w:rsidTr="00222B19">
        <w:tc>
          <w:tcPr>
            <w:tcW w:w="4673" w:type="dxa"/>
          </w:tcPr>
          <w:p w14:paraId="54915FDF" w14:textId="77777777" w:rsidR="00C93A75" w:rsidRPr="001F7947" w:rsidRDefault="00C93A75" w:rsidP="00C93A75">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r>
              <w:rPr>
                <w:rFonts w:ascii="Arial Narrow" w:eastAsia="Arial Narrow" w:hAnsi="Arial Narrow" w:cs="Arial Narrow"/>
                <w:sz w:val="24"/>
              </w:rPr>
              <w:t xml:space="preserve"> </w:t>
            </w:r>
            <w:r w:rsidRPr="00F518F9">
              <w:rPr>
                <w:rFonts w:ascii="Arial Narrow" w:eastAsia="Arial Narrow" w:hAnsi="Arial Narrow" w:cs="Arial Narrow"/>
                <w:sz w:val="24"/>
                <w:szCs w:val="28"/>
              </w:rPr>
              <w:t>(In-network only)</w:t>
            </w:r>
          </w:p>
        </w:tc>
        <w:tc>
          <w:tcPr>
            <w:tcW w:w="4682" w:type="dxa"/>
          </w:tcPr>
          <w:p w14:paraId="6817BE55" w14:textId="77777777" w:rsidR="00C93A75" w:rsidRPr="001F7947" w:rsidRDefault="00C93A75" w:rsidP="00C93A75">
            <w:pPr>
              <w:pStyle w:val="UMRBullet1"/>
              <w:numPr>
                <w:ilvl w:val="0"/>
                <w:numId w:val="30"/>
              </w:numPr>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Hearing aids</w:t>
            </w:r>
          </w:p>
        </w:tc>
        <w:tc>
          <w:tcPr>
            <w:tcW w:w="5382" w:type="dxa"/>
          </w:tcPr>
          <w:p w14:paraId="71EDB84A" w14:textId="77777777" w:rsidR="00C93A75" w:rsidRDefault="00C93A75" w:rsidP="00C93A75">
            <w:pPr>
              <w:pStyle w:val="UMRBullet1"/>
              <w:numPr>
                <w:ilvl w:val="0"/>
                <w:numId w:val="30"/>
              </w:numPr>
            </w:pPr>
            <w:r w:rsidRPr="001F7947">
              <w:rPr>
                <w:rFonts w:ascii="Arial Narrow" w:eastAsia="Arial Narrow" w:hAnsi="Arial Narrow" w:cs="Arial Narrow"/>
                <w:sz w:val="24"/>
                <w:lang w:val="en-GB" w:eastAsia="en-GB"/>
              </w:rPr>
              <w:t>Private-duty nursing</w:t>
            </w:r>
            <w:r>
              <w:rPr>
                <w:rFonts w:ascii="Arial Narrow" w:eastAsia="Arial Narrow" w:hAnsi="Arial Narrow" w:cs="Arial Narrow"/>
                <w:sz w:val="24"/>
                <w:lang w:val="en-GB" w:eastAsia="en-GB"/>
              </w:rPr>
              <w:t xml:space="preserve"> </w:t>
            </w:r>
            <w:r w:rsidRPr="00F518F9">
              <w:rPr>
                <w:rFonts w:ascii="Arial Narrow" w:eastAsia="Arial Narrow" w:hAnsi="Arial Narrow" w:cs="Arial Narrow"/>
                <w:sz w:val="24"/>
                <w:szCs w:val="28"/>
                <w:lang w:val="en-GB" w:eastAsia="en-GB"/>
              </w:rPr>
              <w:t>(Outpatient care)</w:t>
            </w:r>
          </w:p>
        </w:tc>
      </w:tr>
    </w:tbl>
    <w:p w14:paraId="06C1E67A" w14:textId="77777777" w:rsidR="004868F1" w:rsidRDefault="004868F1" w:rsidP="004868F1">
      <w:pPr>
        <w:tabs>
          <w:tab w:val="left" w:pos="360"/>
          <w:tab w:val="left" w:pos="720"/>
          <w:tab w:val="left" w:pos="1080"/>
          <w:tab w:val="left" w:pos="1440"/>
          <w:tab w:val="right" w:pos="14400"/>
        </w:tabs>
        <w:rPr>
          <w:rFonts w:cs="Univers"/>
          <w:color w:val="000000"/>
          <w:szCs w:val="24"/>
        </w:rPr>
      </w:pPr>
    </w:p>
    <w:p w14:paraId="57B389A5" w14:textId="6160F7B5" w:rsidR="004868F1" w:rsidRPr="003D37F4" w:rsidRDefault="004868F1" w:rsidP="00C019D6">
      <w:pPr>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w:t>
      </w:r>
      <w:r w:rsidR="00C019D6" w:rsidRPr="00DC2DC0">
        <w:rPr>
          <w:color w:val="0066FF"/>
          <w:szCs w:val="24"/>
          <w:u w:val="single"/>
        </w:rPr>
        <w:t>Health Insurance</w:t>
      </w:r>
      <w:r w:rsidR="00C019D6">
        <w:rPr>
          <w:szCs w:val="24"/>
        </w:rPr>
        <w:t xml:space="preserv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EA664D"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1DB4690B" w14:textId="77777777" w:rsidR="004868F1" w:rsidRPr="003D37F4" w:rsidRDefault="004868F1" w:rsidP="004868F1">
      <w:pPr>
        <w:rPr>
          <w:szCs w:val="24"/>
        </w:rPr>
      </w:pPr>
    </w:p>
    <w:p w14:paraId="53FFD888" w14:textId="2C97668E" w:rsidR="00E127D1" w:rsidRPr="00D4699E" w:rsidRDefault="00E127D1" w:rsidP="00D4699E">
      <w:pPr>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6CF46414"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76B035B8" w14:textId="69D5C090" w:rsidR="00E127D1" w:rsidRPr="00A71B48"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58483888"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65AD9FAE" w14:textId="4DBB2279" w:rsidR="00E127D1"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E127D1">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35D415D2" w14:textId="77777777" w:rsidR="00E127D1" w:rsidRPr="005B5EC2" w:rsidRDefault="00E127D1" w:rsidP="00E127D1">
      <w:pPr>
        <w:tabs>
          <w:tab w:val="left" w:pos="360"/>
          <w:tab w:val="left" w:pos="720"/>
          <w:tab w:val="left" w:pos="1080"/>
          <w:tab w:val="left" w:pos="1440"/>
          <w:tab w:val="right" w:pos="14400"/>
        </w:tabs>
        <w:rPr>
          <w:b/>
          <w:bCs/>
          <w:color w:val="0080BE"/>
          <w:szCs w:val="24"/>
          <w:highlight w:val="green"/>
        </w:rPr>
      </w:pP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121774AB">
                <v:stroke joinstyle="miter"/>
                <v:path gradientshapeok="t" o:connecttype="rect"/>
              </v:shapetype>
              <v:shape id="Text Box 2"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YM+HGgIAADoEAAAOAAAAZHJzL2Uyb0RvYy54bWysU9tu2zAMfR+wfxD0vtgxkrQ14hRbuwwD ugvQ7gNoSY6F6TZJid19/Sg5TbPbyzA9CKJ4dEgeUuvrUStyED5Iaxo6n5WUCMMsl2bX0C8P21eX lIQIhoOyRjT0UQR6vXn5Yj24WlS2t4oLT5DEhHpwDe1jdHVRBNYLDWFmnTDo7KzXENH0u4J7GJBd q6Iqy1UxWM+dt0yEgLe3k5NuMn/XCRY/dV0QkaiGYm4x7z7vbdqLzRrqnQfXS3ZMA/4hCw3SYNAT 1S1EIHsvf6PSknkbbBdnzOrCdp1kIteA1czLX6q578GJXAuKE9xJpvD/aNnHw2dPJMfezSkxoLFH D2KM5I0dSZXkGVyoEXXvEBdHvEZoLjW4O8u+BoQUZ5jpQUjodvhgOfLBPtr8Yuy8TiJh2QRpsB+P px6kmAwvr1CH+RJdDH3VanVR5iYVUD+9dj7Ed8Jqkg4N9djjzA6HuxBTNlA/QVKwYJXkW6lUNvyu vVGeHADnYZtXqhGf/ARThgyYyrJaTpX+laLM608UWkYcbCV1Qy9PIKh7Afyt4RgT6ghSTWeMr8xR xyTdJGIc2xGBSdzW8kdU1NtpgPHD4aG3/jslAw5vQ8O3PXhBiXpvcDqu5otFmvZsLJYXFRr+3NOe e8AwpGpopGQ63sTph+ydl7seI00NN/Y1drKTWeTnrI5544BmIY+fKf2Aczujnr/85gcAAAD//wMA UEsDBBQABgAIAAAAIQDHh9NW4QAAAA0BAAAPAAAAZHJzL2Rvd25yZXYueG1sTE/bTsMwDH1H4h8i I/G2pWPdirqmEzAhITRpYt0HZI1pCo1TNdlW/h7vCV4s+Rz7XIr16DpxxiG0nhTMpgkIpNqblhoF h+p18ggiRE1Gd55QwQ8GWJe3N4XOjb/QB573sREsQiHXCmyMfS5lqC06Haa+R2Lu0w9OR16HRppB X1jcdfIhSZbS6ZbYweoeXyzW3/uTU7D5mu8O1Frj+vnbe1Vtx8VOPit1fzduVjyeViAijvHvA64d OD+UHOzoT2SC6BRMZgu+VJBmIK50mmYMHBlYZiDLQv5vUf4CAAD//wMAUEsBAi0AFAAGAAgAAAAh ALaDOJL+AAAA4QEAABMAAAAAAAAAAAAAAAAAAAAAAFtDb250ZW50X1R5cGVzXS54bWxQSwECLQAU AAYACAAAACEAOP0h/9YAAACUAQAACwAAAAAAAAAAAAAAAAAvAQAAX3JlbHMvLnJlbHNQSwECLQAU AAYACAAAACEAiWDPhxoCAAA6BAAADgAAAAAAAAAAAAAAAAAuAgAAZHJzL2Uyb0RvYy54bWxQSwEC LQAUAAYACAAAACEAx4fTVuEAAAANAQAADwAAAAAAAAAAAAAAAAB0BAAAZHJzL2Rvd25yZXYueG1s UEsFBgAAAAAEAAQA8wAAAIIFAAAAAA== " o:spid="_x0000_s1026"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path arrowok="t"/>
                <v:textbox>
                  <w:txbxContent>
                    <w:p w14:paraId="0496A239" w14:textId="77777777" w:rsidP="00FD065F" w:rsidR="00FD065F" w:rsidRDefault="00FD065F" w:rsidRPr="00B84ED5">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P="00FD065F" w:rsidR="00FD065F" w:rsidRDefault="00FD065F" w:rsidRPr="00A40F17">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fillcolor="#eff9ff" id="_x0000_s1027"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lxa9JgIAAEAEAAAOAAAAZHJzL2Uyb0RvYy54bWysU9uO0zAQfUfiHyy/06RRS5qo6WrZbhDS cpF2+QDHcRoL37DdJuXrGTtt6bLwgshD5PGMz8ycM7O+GaVAB2Yd16rC81mKEVNUt1ztKvz1qX6z wsh5oloitGIVPjKHbzavX60HU7JM91q0zCIAUa4cTIV7702ZJI72TBI304YpcHbaSuLBtLuktWQA dCmSLE3fJoO2rbGaMufgdjs58Sbidx2j/nPXOeaRqDDU5uPfxn8T/slmTcqdJabn9FQG+YcqJOEK kl6gtsQTtLf8BZTk1GqnOz+jWia66zhlsQfoZp7+1s1jTwyLvQA5zlxocv8Pln46fLGItxUuMFJE gkRPbPTonR5RFtgZjCsh6NFAmB/hGlSOnTrzoOk3ByHJVcz0wIXoZvioW8Aje6/ji7GzMnAEXSOA ATmOFwlCTgqXRZbP8xxcFHxFnmarqFFCyvNrY51/z7RE4VBhCxJHdHJ4cD5UQ8pzSEjmtOBtzYWI ht01d8KiA4FxuK/roq5Dj/DkWZhQaIDsy2w5dfpXiDy9rbfFnyAk9zDXgssKr9LwTZPWM9LeqxZy ktITLqYz5BfqxGOgbiLRj80YlZmfdWh0ewRirZ7GGNYODr22PzAaYIQr7L7viWUYiQ8KZqSYLxZh 5qOxWOYZGPba01x7iKIAVWGP0XS889Oe7I3lux4yTborfQuCdjxyHZSfqjqVD2Ma+TytVNiDaztG /Vr8zU8AAAD//wMAUEsDBBQABgAIAAAAIQBI1Lgr4wAAABABAAAPAAAAZHJzL2Rvd25yZXYueG1s TI9Bb8IwDIXvk/YfIk/aDVIKg6o0RdWmXbbTWC/c3Ca0FY1TNQE6fv3MabtYtvz8/L5sN9leXMzo O0cKFvMIhKHa6Y4aBeX3+ywB4QOSxt6RUfBjPOzyx4cMU+2u9GUu+9AINiGfooI2hCGV0tetsejn bjDEu6MbLQYex0bqEa9sbnsZR9FaWuyIP7Q4mNfW1Kf92SpY+88ivt0OpZ6KQ/WBSVyStko9P01v Wy7FFkQwU/i7gDsD54ecg1XuTNqLXsFsES9ZqiBeMthdsFptmKjibvOSgMwz+R8k/wUAAP//AwBQ SwECLQAUAAYACAAAACEAtoM4kv4AAADhAQAAEwAAAAAAAAAAAAAAAAAAAAAAW0NvbnRlbnRfVHlw ZXNdLnhtbFBLAQItABQABgAIAAAAIQA4/SH/1gAAAJQBAAALAAAAAAAAAAAAAAAAAC8BAABfcmVs cy8ucmVsc1BLAQItABQABgAIAAAAIQCwlxa9JgIAAEAEAAAOAAAAAAAAAAAAAAAAAC4CAABkcnMv ZTJvRG9jLnhtbFBLAQItABQABgAIAAAAIQBI1Lgr4wAAABABAAAPAAAAAAAAAAAAAAAAAIAEAABk cnMvZG93bnJldi54bWxQSwUGAAAAAAQABADzAAAAkAUAAAAA " strokecolor="#70afd9"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B1C66A7">
                <v:path arrowok="t"/>
                <v:textbox>
                  <w:txbxContent>
                    <w:p w14:paraId="2EA24AB8" w14:textId="77777777" w:rsidP="00B22C47" w:rsidR="00B22C47" w:rsidRDefault="00B22C47" w:rsidRPr="00F37831">
                      <w:pPr>
                        <w:spacing w:after="40" w:before="240"/>
                        <w:ind w:left="-86" w:right="282"/>
                        <w:rPr>
                          <w:rFonts w:ascii="Garamond" w:hAnsi="Garamond"/>
                          <w:szCs w:val="24"/>
                        </w:rPr>
                      </w:pPr>
                    </w:p>
                    <w:p w14:paraId="23195235" w14:textId="77777777" w:rsidP="00B22C47" w:rsidR="00B22C47" w:rsidRDefault="00B22C47">
                      <w:pPr>
                        <w:spacing w:after="40" w:before="40"/>
                        <w:ind w:right="-6"/>
                        <w:jc w:val="center"/>
                        <w:rPr>
                          <w:rFonts w:ascii="Garamond" w:hAnsi="Garamond"/>
                          <w:b/>
                          <w:bCs/>
                          <w:color w:val="000000"/>
                          <w:szCs w:val="24"/>
                        </w:rPr>
                      </w:pPr>
                    </w:p>
                    <w:p w14:paraId="1D737B2C" w14:textId="77777777" w:rsidP="00B22C47" w:rsidR="00B22C47" w:rsidRDefault="00B22C47" w:rsidRPr="006D3E86">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filled="f" id="Text Box 3"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sH+65gEAALYDAAAOAAAAZHJzL2Uyb0RvYy54bWysU8GO0zAQvSPxD5bvNGlo2TZqugJWi5CW BWmXD3Acp7GIPWbsNilfz9hpS4Eb4mLZM+Pn996MN7ej6dlBoddgKz6f5ZwpK6HRdlfxr8/3r1ac +SBsI3qwquJH5fnt9uWLzeBKVUAHfaOQEYj15eAq3oXgyizzslNG+Bk4ZSnZAhoR6Ii7rEExELrp syLP32QDYOMQpPKeondTkm8TftsqGT63rVeB9RUnbiGtmNY6rtl2I8odCtdpeaIh/oGFEdrSoxeo OxEE26P+C8poieChDTMJJoO21VIlDaRmnv+h5qkTTiUtZI53F5v8/4OVj4cvyHRTcWqUFYZa9KzG wN7ByF5HdwbnSyp6clQWRgpTl5NS7x5AfvNUkl3VTBd8rK6HT9AQntgHSDfGFk30iFQzgqF2HC8t iG9KCq4Wy2VeLDmTlFvfrFf5MrLIRHm+7dCHDwoMi5uKI7U4oYvDgw9T6bkkPmbhXvc9xUXZ298C hBkjiX0kPFEPYz0mP4qz+hqaI8lBmIaHhp02HeAPzgYanIr773uBirP+o6XOrOeLRZy0dFgsbwo6 4HWmvs4IKwmq4oGzafs+TNO5d6h3Hb00uW3hLdnY6qQw+j2xOtGn4UgenQY5Tt/1OVX9+m7bnwAA AP//AwBQSwMEFAAGAAgAAAAhAGi0/fzhAAAADgEAAA8AAABkcnMvZG93bnJldi54bWxMT8tOwzAQ vCPxD9YicaNOILQljVMhUAVCXAj9ADcxcZR4bcV2Evh6tie4rHY1s/Mo9osZ2KRG31kUkK4SYApr 23TYCjh+Hm62wHyQ2MjBohLwrTzsy8uLQuaNnfFDTVVoGYmgz6UAHYLLOfe1Vkb6lXUKCfuyo5GB zrHlzShnEjcDv02SNTeyQ3LQ0qknreq+ikbAIb68mumHR/dW1TNq18fjey/E9dXyvKPxuAMW1BL+ PuDcgfJDScFONmLj2SBgu86IKeAuBXaGs3TzAOxE2/0mA14W/H+N8hcAAP//AwBQSwECLQAUAAYA CAAAACEAtoM4kv4AAADhAQAAEwAAAAAAAAAAAAAAAAAAAAAAW0NvbnRlbnRfVHlwZXNdLnhtbFBL AQItABQABgAIAAAAIQA4/SH/1gAAAJQBAAALAAAAAAAAAAAAAAAAAC8BAABfcmVscy8ucmVsc1BL AQItABQABgAIAAAAIQAhsH+65gEAALYDAAAOAAAAAAAAAAAAAAAAAC4CAABkcnMvZTJvRG9jLnht bFBLAQItABQABgAIAAAAIQBotP384QAAAA4BAAAPAAAAAAAAAAAAAAAAAEAEAABkcnMvZG93bnJl di54bWxQSwUGAAAAAAQABADzAAAATgUAAAAA " o:spid="_x0000_s1028" stroked="f"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9ED39F">
                <v:path arrowok="t"/>
                <v:textbox>
                  <w:txbxContent>
                    <w:p w14:paraId="7248F822" w14:textId="77777777" w:rsidP="00B22C47" w:rsidR="00B22C47" w:rsidRDefault="00B22C47" w:rsidRPr="00654DFD">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5E2C7101">
                <v:stroke joinstyle="miter"/>
                <v:path gradientshapeok="t" o:connecttype="rect"/>
              </v:shapetype>
              <v:shape fillcolor="#0775a8" id="Text Box 5"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M1BSFAIAABsEAAAOAAAAZHJzL2Uyb0RvYy54bWysU9tu2zAMfR+wfxD0vthJc3GMOEXWLMOA 7gJ0+wBZlmNhsqhJSuzu60fJbprdXob5QSBN6ojnkNzc9q0iZ2GdBF3Q6SSlRGgOldTHgn75fHiV UeI80xVToEVBH4Wjt9uXLzadycUMGlCVsARBtMs7U9DGe5MnieONaJmbgBEagzXYlnl07TGpLOsQ vVXJLE2XSQe2Mha4cA7/7ocg3Ub8uhbcf6xrJzxRBcXafDxtPMtwJtsNy4+WmUbysQz2D1W0TGp8 9AK1Z56Rk5W/QbWSW3BQ+wmHNoG6llxEDshmmv7C5qFhRkQuKI4zF5nc/4PlH84P5pMlvn8NPTYw knDmHvhXh9oknXH5mBM0dbkL2WX3HirsJjt5iDf62raBPhIiCINKP17UFb0nHH/epNNlli0o4Rhb LrL5ehHkT1j+dNtY598KaEkwCmqxexGdne+dH1KfUsJjDpSsDlKp6NhjeacsObPQ6dVqsctG9J/S lCZdQdeL2WJg+leIVbo77Nd/gmilx5FVsi1oloZvGKJGsOqNruJAeSbVYCM7pUcdg3SDiL4veyIr 1CTcDbKWUD2isBaGCcWNQqMB+52SDqezoO7biVlBiXqnsf3r6Xwexjk6s9X8ZkaJvY6U1xGmOUIV 1FMymHd+WIGTsfLY4EtD3zXssKG1jFo/VzWWjxMYuzVuSxjxaz9mPe/09gcAAAD//wMAUEsDBBQA BgAIAAAAIQCFePFR4QAAAAoBAAAPAAAAZHJzL2Rvd25yZXYueG1sTI9BT4NAEIXvJv6HzZh4aexu RQhFlqbWGC+9WJuetzACkZ1FdkvRX+/0pMfJvLz3fflqsp0YcfCtIw2LuQKBVLqqpVrD/v3lLgXh g6HKdI5Qwzd6WBXXV7nJKnemNxx3oRZcQj4zGpoQ+kxKXzZojZ+7Hol/H26wJvA51LIazJnLbSfv lUqkNS3xQmN63DRYfu5OVsMmacf1dkxef8rnrUyevmZKHWZa395M60cQAafwF4YLPqNDwUxHd6LK i07DQxqxS9AQxazAgWWcLkAcORktY5BFLv8rFL8AAAD//wMAUEsBAi0AFAAGAAgAAAAhALaDOJL+ AAAA4QEAABMAAAAAAAAAAAAAAAAAAAAAAFtDb250ZW50X1R5cGVzXS54bWxQSwECLQAUAAYACAAA ACEAOP0h/9YAAACUAQAACwAAAAAAAAAAAAAAAAAvAQAAX3JlbHMvLnJlbHNQSwECLQAUAAYACAAA ACEASjNQUhQCAAAbBAAADgAAAAAAAAAAAAAAAAAuAgAAZHJzL2Uyb0RvYy54bWxQSwECLQAUAAYA CAAAACEAhXjxUeEAAAAKAQAADwAAAAAAAAAAAAAAAABuBAAAZHJzL2Rvd25yZXYueG1sUEsFBgAA AAAEAAQA8wAAAHwFAAAAAA== " o:spid="_x0000_s1029" strokecolor="#70afd9"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path arrowok="t"/>
                <v:textbox inset=",2.16pt,,2.16pt">
                  <w:txbxContent>
                    <w:p w14:paraId="7464368C" w14:textId="774BC336" w:rsidP="00B22C47" w:rsidR="00B22C47" w:rsidRDefault="00B22C47" w:rsidRPr="00654DFD">
                      <w:pPr>
                        <w:spacing w:after="40" w:before="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P="00B22C47" w:rsidR="00B22C47" w:rsidRDefault="00B22C47" w:rsidRPr="006D3E86">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fillcolor="#0775a8" id="Text Box 6"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KGg9JAIAAEAEAAAOAAAAZHJzL2Uyb0RvYy54bWysU9uO2yAQfa/Uf0C8N3ayceJYcVbppqkq bS/Sbj8AYxyjciuQ2OnX74C92fT2UpUHNDCHw8yZmfVtLwU6Meu4ViWeTlKMmKK65upQ4q+P+zc5 Rs4TVROhFSvxmTl8u3n9at2Zgs10q0XNLAIS5YrOlLj13hRJ4mjLJHETbZgCZ6OtJB6O9pDUlnTA LkUyS9NF0mlbG6spcw5ud4MTbyJ/0zDqPzeNYx6JEkNsPu427lXYk82aFAdLTMvpGAb5hygk4Qo+ vVDtiCfoaPlvVJJTq51u/IRqmeim4ZTFHCCbafpLNg8tMSzmAuI4c5HJ/T9a+un0xSJelzjDSBEJ JXpkvUdvdY8WQZ3OuAJADwZgvodrqHLM1Jl7Tb85gCRXmOGBC+iq+6hr4CNHr+OLvrEyaARZI6CB cpwvJQh/Uri8SaeLPIdYKPgWWT5fZSGKhBTPr411/j3TEgWjxBZKHNnJ6d75AfoMCZ85LXi950LE gz1Ud8KiEwntsFxm23xk/wkmFOpKvMpm2ZDpXymW6Xa/W/2JQnIPfS24LHGehhVApGgZqd+pOtqe cDHYkJ1Qo45BukFE31d9rMw8vA0aV7o+g7BWD20MYwdGq+0PjDpo4RK770diGUbig4IeWU3n89Dz 8TBbzm9mGNlrT3XtIYoCVYk9RoN554c5ORrLDy38NNRd6S0UtOFR65eoxvChTWO1xpEKc3B9jqiX wd88AQAA//8DAFBLAwQUAAYACAAAACEA7O52w+QAAAAOAQAADwAAAGRycy9kb3ducmV2LnhtbEyP QU/DMAyF70j8h8hIXKYtbYcC6ppOYxPisssG4pw1pq1onNJkXeHXY05wsWS95+f3FevJdWLEIbSe NKSLBARS5W1LtYbXl6f5A4gQDVnTeUINXxhgXV5fFSa3/kIHHI+xFhxCITcamhj7XMpQNehMWPge ibV3PzgTeR1qaQdz4XDXySxJlHSmJf7QmB63DVYfx7PTsFXtuNmP6vm72u2levycJcnbTOvbm2m3 4rFZgYg4xb8L+GXg/lBysZM/kw2i0zBPsyVbNdwrEKzfqYx5TmxM0yXIspD/McofAAAA//8DAFBL AQItABQABgAIAAAAIQC2gziS/gAAAOEBAAATAAAAAAAAAAAAAAAAAAAAAABbQ29udGVudF9UeXBl c10ueG1sUEsBAi0AFAAGAAgAAAAhADj9If/WAAAAlAEAAAsAAAAAAAAAAAAAAAAALwEAAF9yZWxz Ly5yZWxzUEsBAi0AFAAGAAgAAAAhAAooaD0kAgAAQAQAAA4AAAAAAAAAAAAAAAAALgIAAGRycy9l Mm9Eb2MueG1sUEsBAi0AFAAGAAgAAAAhAOzudsPkAAAADgEAAA8AAAAAAAAAAAAAAAAAfgQAAGRy cy9kb3ducmV2LnhtbFBLBQYAAAAABAAEAPMAAACPBQAAAAA= " o:spid="_x0000_s1030" strokecolor="#70afd9"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CC8EDEE">
                <v:path arrowok="t"/>
                <v:textbox inset=",2.16pt,,2.16pt">
                  <w:txbxContent>
                    <w:p w14:paraId="264D7991" w14:textId="77777777" w:rsidP="00B22C47" w:rsidR="00B22C47" w:rsidRDefault="00B22C47" w:rsidRPr="00654DFD">
                      <w:pPr>
                        <w:spacing w:after="40" w:before="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P="00B22C47" w:rsidR="00B22C47" w:rsidRDefault="00B22C47" w:rsidRPr="006D3E86">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fillcolor="#0775a8" id="Text Box 7"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nvxVEwIAABsEAAAOAAAAZHJzL2Uyb0RvYy54bWysU9tu2zAMfR+wfxD0vthJc3GMOEXWLMOA 7gJ0+wBZlmNhsqhJSuzu60fJbprdXob5QSBN6ojnkNzc9q0iZ2GdBF3Q6SSlRGgOldTHgn75fHiV UeI80xVToEVBH4Wjt9uXLzadycUMGlCVsARBtMs7U9DGe5MnieONaJmbgBEagzXYlnl07TGpLOsQ vVXJLE2XSQe2Mha4cA7/7ocg3Ub8uhbcf6xrJzxRBcXafDxtPMtwJtsNy4+WmUbysQz2D1W0TGp8 9AK1Z56Rk5W/QbWSW3BQ+wmHNoG6llxEDshmmv7C5qFhRkQuKI4zF5nc/4PlH84P5pMlvn8NPTYw knDmHvhXh9oknXH5mBM0dbkL2WX3HirsJjt5iDf62raBPhIiCINKP17UFb0nHH/epNNlli0o4Rhb LrL5ehHkT1j+dNtY598KaEkwCmqxexGdne+dH1KfUsJjDpSsDlKp6NhjeacsObPQ6dVqsctG9J/S lCZdQdeL2WJg+leIVbo77Nd/gmilx5FVsi1oloZvGKJGsOqNruJAeSbVYCM7pUcdg3SDiL4veyKr gkYFgqwlVI8orIVhQnGj0GjAfqekw+ksqPt2YlZQot5pbP96Op+HcY7ObDW/mVFiryPldYRpjlAF 9ZQM5p0fVuBkrDw2+NLQdw07bGgto9bPVY3l4wTGbo3bEkb82o9Zzzu9/QEAAP//AwBQSwMEFAAG AAgAAAAhAIJOLQfhAAAACgEAAA8AAABkcnMvZG93bnJldi54bWxMj8FOwzAQRO9I/QdrK3GpqF1I 3RLiVKUIcemFgji78ZJExOsQu2nar8c90dusZjTzNlsNtmE9dr52pGA2FcCQCmdqKhV8frzeLYH5 oMnoxhEqOKGHVT66yXRq3JHesd+FksUS8qlWUIXQppz7okKr/dS1SNH7dp3VIZ5dyU2nj7HcNvxe CMmtrikuVLrFTYXFz+5gFWxk3a+3vXw7Fy9bLp9/J0J8TZS6HQ/rJ2ABh/Afhgt+RIc8Mu3dgYxn jYLHxcM8RhXIBbCLnyRLCWwf1UwkwPOMX7+Q/wEAAP//AwBQSwECLQAUAAYACAAAACEAtoM4kv4A AADhAQAAEwAAAAAAAAAAAAAAAAAAAAAAW0NvbnRlbnRfVHlwZXNdLnhtbFBLAQItABQABgAIAAAA IQA4/SH/1gAAAJQBAAALAAAAAAAAAAAAAAAAAC8BAABfcmVscy8ucmVsc1BLAQItABQABgAIAAAA IQBJnvxVEwIAABsEAAAOAAAAAAAAAAAAAAAAAC4CAABkcnMvZTJvRG9jLnhtbFBLAQItABQABgAI AAAAIQCCTi0H4QAAAAoBAAAPAAAAAAAAAAAAAAAAAG0EAABkcnMvZG93bnJldi54bWxQSwUGAAAA AAQABADzAAAAewUAAAAA " o:spid="_x0000_s1031" strokecolor="#70afd9"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6C89994">
                <v:path arrowok="t"/>
                <v:textbox inset=",2.16pt,,2.16pt">
                  <w:txbxContent>
                    <w:p w14:paraId="223F1C3E" w14:textId="77777777" w:rsidP="00B22C47" w:rsidR="00B22C47" w:rsidRDefault="00B22C47" w:rsidRPr="00654DFD">
                      <w:pPr>
                        <w:spacing w:after="40" w:before="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P="00B22C47" w:rsidR="00B22C47" w:rsidRDefault="00B22C47" w:rsidRPr="006D3E86">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3269B594" w14:textId="77777777" w:rsidR="00B22C47" w:rsidRPr="000D26F2"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2EADAE6A"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2C3F14">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075F32">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075F32">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77777777" w:rsidR="00B22C47" w:rsidRPr="003C7618" w:rsidRDefault="00B22C47" w:rsidP="00075F32">
            <w:pPr>
              <w:jc w:val="right"/>
              <w:rPr>
                <w:rStyle w:val="VARIABLE"/>
              </w:rPr>
            </w:pPr>
            <w:r w:rsidRPr="003C7618">
              <w:rPr>
                <w:rStyle w:val="VARIABLE"/>
              </w:rPr>
              <w:t>$2,000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77777777" w:rsidR="00B22C47" w:rsidRPr="003C7618" w:rsidRDefault="00B22C47" w:rsidP="00075F32">
            <w:pPr>
              <w:jc w:val="right"/>
              <w:rPr>
                <w:rStyle w:val="VARIABLE"/>
              </w:rPr>
            </w:pPr>
            <w:r w:rsidRPr="003C7618">
              <w:rPr>
                <w:rStyle w:val="VARIABLE"/>
              </w:rPr>
              <w:t>$40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075F32">
            <w:pPr>
              <w:jc w:val="right"/>
              <w:rPr>
                <w:rStyle w:val="VARIABLE"/>
              </w:rPr>
            </w:pPr>
            <w:r w:rsidRPr="003C7618">
              <w:rPr>
                <w:rStyle w:val="VARIABLE"/>
              </w:rPr>
              <w:t>$1,900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075F32">
            <w:pPr>
              <w:jc w:val="right"/>
              <w:rPr>
                <w:rStyle w:val="VARIABLE"/>
              </w:rPr>
            </w:pPr>
            <w:r w:rsidRPr="003C7618">
              <w:rPr>
                <w:rStyle w:val="VARIABLE"/>
              </w:rPr>
              <w:t>$0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075F32">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77777777" w:rsidR="00B22C47" w:rsidRPr="003C7618" w:rsidRDefault="00B22C47" w:rsidP="00075F32">
            <w:pPr>
              <w:jc w:val="right"/>
              <w:rPr>
                <w:rStyle w:val="VARIABLE"/>
                <w:b/>
                <w:bCs/>
              </w:rPr>
            </w:pPr>
            <w:r w:rsidRPr="003C7618">
              <w:rPr>
                <w:rStyle w:val="VARIABLE"/>
                <w:b/>
                <w:bCs/>
              </w:rPr>
              <w:t>$3,940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65D1419E" w14:textId="77777777" w:rsidR="00B22C47" w:rsidRPr="000D26F2"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075F32">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77777777" w:rsidR="00B22C47" w:rsidRPr="003C7618" w:rsidRDefault="00B22C47" w:rsidP="00075F32">
            <w:pPr>
              <w:jc w:val="right"/>
              <w:rPr>
                <w:rStyle w:val="VARIABLE"/>
              </w:rPr>
            </w:pPr>
            <w:r w:rsidRPr="003C7618">
              <w:rPr>
                <w:rStyle w:val="VARIABLE"/>
              </w:rPr>
              <w:t>$2,000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77777777" w:rsidR="00B22C47" w:rsidRPr="003C7618" w:rsidRDefault="00B22C47" w:rsidP="00075F32">
            <w:pPr>
              <w:jc w:val="right"/>
              <w:rPr>
                <w:rStyle w:val="VARIABLE"/>
              </w:rPr>
            </w:pPr>
            <w:r w:rsidRPr="003C7618">
              <w:rPr>
                <w:rStyle w:val="VARIABLE"/>
              </w:rPr>
              <w:t>$1,400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075F32">
            <w:pPr>
              <w:jc w:val="right"/>
              <w:rPr>
                <w:rStyle w:val="VARIABLE"/>
              </w:rPr>
            </w:pPr>
            <w:r w:rsidRPr="003C7618">
              <w:rPr>
                <w:rStyle w:val="VARIABLE"/>
              </w:rPr>
              <w:t>$100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075F32">
            <w:pPr>
              <w:jc w:val="right"/>
              <w:rPr>
                <w:rStyle w:val="VARIABLE"/>
              </w:rPr>
            </w:pPr>
            <w:r w:rsidRPr="003C7618">
              <w:rPr>
                <w:rStyle w:val="VARIABLE"/>
              </w:rPr>
              <w:t>$20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77777777" w:rsidR="00B22C47" w:rsidRPr="00D23987" w:rsidRDefault="00B22C47" w:rsidP="00075F32">
            <w:pPr>
              <w:jc w:val="right"/>
              <w:rPr>
                <w:rStyle w:val="VARIABLE"/>
                <w:b/>
                <w:bCs/>
              </w:rPr>
            </w:pPr>
            <w:r w:rsidRPr="00D23987">
              <w:rPr>
                <w:rStyle w:val="VARIABLE"/>
                <w:b/>
                <w:bCs/>
              </w:rPr>
              <w:t>$3,520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20</w:t>
      </w:r>
      <w:r>
        <w:rPr>
          <w:b/>
          <w:szCs w:val="24"/>
        </w:rPr>
        <w:t>%</w:t>
      </w:r>
    </w:p>
    <w:p w14:paraId="5C6CA8FE" w14:textId="77777777" w:rsidR="00B22C47" w:rsidRPr="000D26F2"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F92FD2"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075F32">
            <w:pPr>
              <w:jc w:val="right"/>
              <w:rPr>
                <w:rStyle w:val="VARIABLE"/>
                <w:b/>
                <w:bCs/>
              </w:rPr>
            </w:pPr>
            <w:r w:rsidRPr="003C7618">
              <w:rPr>
                <w:rStyle w:val="VARIABLE"/>
                <w:b/>
                <w:bCs/>
              </w:rPr>
              <w:t>$2,800</w:t>
            </w:r>
          </w:p>
        </w:tc>
      </w:tr>
    </w:tbl>
    <w:p w14:paraId="0DD9A218" w14:textId="77777777" w:rsidR="00B22C47" w:rsidRPr="000D26F2"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075F32">
            <w:pPr>
              <w:jc w:val="right"/>
              <w:rPr>
                <w:rStyle w:val="VARIABLE"/>
              </w:rPr>
            </w:pPr>
            <w:r w:rsidRPr="003C7618">
              <w:rPr>
                <w:rStyle w:val="VARIABLE"/>
              </w:rPr>
              <w:t>$2,000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075F32">
            <w:pPr>
              <w:jc w:val="right"/>
              <w:rPr>
                <w:rStyle w:val="VARIABLE"/>
              </w:rPr>
            </w:pPr>
            <w:r w:rsidRPr="003C7618">
              <w:rPr>
                <w:rStyle w:val="VARIABLE"/>
              </w:rPr>
              <w:t>$200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075F32">
            <w:pPr>
              <w:jc w:val="right"/>
              <w:rPr>
                <w:rStyle w:val="VARIABLE"/>
              </w:rPr>
            </w:pPr>
            <w:r w:rsidRPr="003C7618">
              <w:rPr>
                <w:rStyle w:val="VARIABLE"/>
              </w:rPr>
              <w:t>$100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075F32">
            <w:pPr>
              <w:jc w:val="right"/>
              <w:rPr>
                <w:rStyle w:val="VARIABLE"/>
              </w:rPr>
            </w:pPr>
            <w:r w:rsidRPr="003C7618">
              <w:rPr>
                <w:rStyle w:val="VARIABLE"/>
              </w:rPr>
              <w:t>$0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075F32">
            <w:pPr>
              <w:jc w:val="right"/>
              <w:rPr>
                <w:rStyle w:val="VARIABLE"/>
                <w:b/>
                <w:bCs/>
              </w:rPr>
            </w:pPr>
            <w:r w:rsidRPr="00C60379">
              <w:rPr>
                <w:rStyle w:val="VARIABLE"/>
                <w:b/>
                <w:bCs/>
              </w:rPr>
              <w:t>$2,300</w:t>
            </w:r>
          </w:p>
        </w:tc>
      </w:tr>
    </w:tbl>
    <w:p w14:paraId="26BB0EF0" w14:textId="77777777" w:rsidR="00B22C47" w:rsidRPr="00A6077E" w:rsidRDefault="00B22C47" w:rsidP="00B22C47">
      <w:pPr>
        <w:pStyle w:val="Header"/>
        <w:rPr>
          <w:rFonts w:ascii="Garamond" w:hAnsi="Garamond"/>
          <w:sz w:val="16"/>
          <w:szCs w:val="16"/>
        </w:rPr>
        <w:sectPr w:rsidR="00B22C47" w:rsidRPr="00A6077E" w:rsidSect="00284CCF">
          <w:type w:val="continuous"/>
          <w:pgSz w:w="15840" w:h="12240" w:orient="landscape" w:code="1"/>
          <w:pgMar w:top="1354" w:right="720" w:bottom="360" w:left="720" w:header="360" w:footer="360" w:gutter="0"/>
          <w:cols w:num="3"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eho5HQIAAEAEAAAOAAAAZHJzL2Uyb0RvYy54bWysU9uO0zAQfUfiHyy/06Sh6W6jpivYpQhp uUi7fMDEcRoL37DdJsvXM3baUm4vCD9YHs/x8cycmfXNqCQ5cOeF0TWdz3JKuGamFXpX08+P2xfX lPgAugVpNK/pE/f0ZvP82XqwFS9Mb2TLHUES7avB1rQPwVZZ5lnPFfiZsVyjszNOQUDT7bLWwYDs SmZFni+zwbjWOsO493h7NznpJvF3HWfhY9d5HoisKcYW0u7S3sQ926yh2jmwvWDHMOAfolAgNH56 prqDAGTvxG9USjBnvOnCjBmVma4TjKccMJt5/ks2Dz1YnnLB4nh7LpP/f7Tsw+GTI6Kt6UtKNCiU 6JGPgbw2IylidQbrKwQ9WISFEa9R5ZSpt/eGffEIyS4w0wMf0c3w3rTIB/tg0ouxcyrWCLMmSINy PJ0liH8yvFwVZZ4vSkoY+pbl6mpZxigyqE6vrfPhLTeKxENNHUqc2OFw78MEPUHiZ95I0W6FlMlw u+ZWOnIAbIdtWkf2n2BSkwFDKYtyyvSvFHlaf6JQImBfS6Fqen0GQdVzaN/oFsOEKoCQ0xmzk/pY x1i6qYhhbMakzPKkQ2PaJyysM1Mb49jhoTfuGyUDtnBN/dc9OE6JfKexR1bzxSL2fDIW5VWBhrv0 NJce0AypahoomY63YZqTvXVi1+NPk+7avEJBO5FqHZWfojqGj22a1DqOVJyDSzuhfgz+5jsAAAD/ /wMAUEsDBBQABgAIAAAAIQCujMKO4wAAAA4BAAAPAAAAZHJzL2Rvd25yZXYueG1sTI/RTsMwDEXf kfiHyEi8bcnYBqNrOgETEpqQJtZ9QNaYptA4VZNt5e/xnuDFsn3l63Pz1eBbccI+NoE0TMYKBFIV bEO1hn35OlqAiMmQNW0g1PCDEVbF9VVuMhvO9IGnXaoFm1DMjAaXUpdJGSuH3sRx6JBY+wy9N4nH vpa2N2c29628U+peetMQf3CmwxeH1ffu6DWsv6bbPTXO+m76tinL92G+lc9a394M6yWXpyWIhEP6 u4BLBuaHgsEO4Ug2ilbD6IHxE+8nIC7ybLZ4BHHgTs0VyCKX/2MUvwAAAP//AwBQSwECLQAUAAYA CAAAACEAtoM4kv4AAADhAQAAEwAAAAAAAAAAAAAAAAAAAAAAW0NvbnRlbnRfVHlwZXNdLnhtbFBL AQItABQABgAIAAAAIQA4/SH/1gAAAJQBAAALAAAAAAAAAAAAAAAAAC8BAABfcmVscy8ucmVsc1BL AQItABQABgAIAAAAIQBOeho5HQIAAEAEAAAOAAAAAAAAAAAAAAAAAC4CAABkcnMvZTJvRG9jLnht bFBLAQItABQABgAIAAAAIQCujMKO4wAAAA4BAAAPAAAAAAAAAAAAAAAAAHcEAABkcnMvZG93bnJl di54bWxQSwUGAAAAAAQABADzAAAAhwUAAAAA "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9EA97E">
                <v:path arrowok="t"/>
                <v:textbox>
                  <w:txbxContent>
                    <w:p w14:paraId="18584CBF" w14:textId="6653863D" w:rsidP="00B22C47" w:rsidR="00B22C47" w:rsidRDefault="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39"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P="00B22C47" w:rsidR="00B22C47" w:rsidRDefault="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P="00B22C47" w:rsidR="00B22C47" w:rsidRDefault="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40"/>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A949" w14:textId="77777777" w:rsidR="002B7CAF" w:rsidRDefault="002B7CAF">
      <w:r>
        <w:separator/>
      </w:r>
    </w:p>
  </w:endnote>
  <w:endnote w:type="continuationSeparator" w:id="0">
    <w:p w14:paraId="54B2FDFC" w14:textId="77777777" w:rsidR="002B7CAF" w:rsidRDefault="002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F51C9F">
      <w:rPr>
        <w:b/>
        <w:color w:val="0775A8"/>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E88A" w14:textId="77777777" w:rsidR="002B7CAF" w:rsidRDefault="002B7CAF">
      <w:r>
        <w:separator/>
      </w:r>
    </w:p>
  </w:footnote>
  <w:footnote w:type="continuationSeparator" w:id="0">
    <w:p w14:paraId="2A557008" w14:textId="77777777" w:rsidR="002B7CAF" w:rsidRDefault="002B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7953A30B"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01/01/2024</w:t>
    </w:r>
    <w:r w:rsidRPr="00C43E7F">
      <w:rPr>
        <w:b/>
        <w:color w:val="0775A8"/>
        <w:szCs w:val="24"/>
      </w:rPr>
      <w:t xml:space="preserve"> – </w:t>
    </w:r>
    <w:r w:rsidR="006F2376" w:rsidRPr="00CD7259">
      <w:rPr>
        <w:rStyle w:val="HEADERENDDT"/>
      </w:rPr>
      <w:t>12/31/2024</w:t>
    </w:r>
  </w:p>
  <w:p w14:paraId="564F74D9" w14:textId="12289E94" w:rsidR="004868F1" w:rsidRPr="00C43E7F" w:rsidRDefault="004868F1" w:rsidP="004868F1">
    <w:pPr>
      <w:tabs>
        <w:tab w:val="right" w:pos="14400"/>
      </w:tabs>
      <w:jc w:val="center"/>
      <w:rPr>
        <w:szCs w:val="24"/>
      </w:rPr>
    </w:pPr>
    <w:r w:rsidRPr="00C43E7F">
      <w:rPr>
        <w:b/>
        <w:color w:val="0775A8"/>
        <w:sz w:val="32"/>
        <w:szCs w:val="32"/>
      </w:rPr>
      <w:t xml:space="preserve">UMR: </w:t>
    </w:r>
    <w:r w:rsidR="006F2376" w:rsidRPr="00CD7259">
      <w:rPr>
        <w:rStyle w:val="HEADERCOMPANY"/>
      </w:rPr>
      <w:t>THE NAVIGATORS</w:t>
    </w:r>
    <w:r w:rsidRPr="00C43E7F">
      <w:rPr>
        <w:b/>
        <w:color w:val="0775A8"/>
        <w:sz w:val="32"/>
        <w:szCs w:val="32"/>
      </w:rPr>
      <w:t xml:space="preserve">: </w:t>
    </w:r>
    <w:r w:rsidR="006F2376" w:rsidRPr="00CD7259">
      <w:rPr>
        <w:rStyle w:val="HEADERPLAN"/>
      </w:rPr>
      <w:t>7670-00-416289 003</w:t>
    </w:r>
    <w:r w:rsidR="00A44BE1">
      <w:rPr>
        <w:rStyle w:val="HEADERPLAN"/>
      </w:rPr>
      <w:t xml:space="preserve"> 004</w:t>
    </w:r>
    <w:r w:rsidRPr="00C43E7F">
      <w:rPr>
        <w:b/>
        <w:szCs w:val="24"/>
      </w:rPr>
      <w:tab/>
      <w:t>Coverage for:</w:t>
    </w:r>
    <w:r w:rsidRPr="00C43E7F">
      <w:rPr>
        <w:szCs w:val="24"/>
      </w:rPr>
      <w:t xml:space="preserve"> </w:t>
    </w:r>
    <w:r w:rsidR="006F2376" w:rsidRPr="008D388C">
      <w:rPr>
        <w:rStyle w:val="HEADERWHOISCOV"/>
      </w:rPr>
      <w:t>Individual</w:t>
    </w:r>
    <w:r w:rsidR="00A44BE1">
      <w:rPr>
        <w:rStyle w:val="HEADERWHOISCOV"/>
      </w:rPr>
      <w:t xml:space="preserve">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006F2376" w:rsidRPr="008D388C">
      <w:rPr>
        <w:rStyle w:val="HEADERPLANTYPE"/>
      </w:rPr>
      <w:t>HDHP</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16cid:durableId="88819553">
    <w:abstractNumId w:val="27"/>
  </w:num>
  <w:num w:numId="2" w16cid:durableId="658391605">
    <w:abstractNumId w:val="23"/>
  </w:num>
  <w:num w:numId="3" w16cid:durableId="250938787">
    <w:abstractNumId w:val="19"/>
  </w:num>
  <w:num w:numId="4" w16cid:durableId="1874461593">
    <w:abstractNumId w:val="18"/>
  </w:num>
  <w:num w:numId="5" w16cid:durableId="820199303">
    <w:abstractNumId w:val="12"/>
  </w:num>
  <w:num w:numId="6" w16cid:durableId="1407725078">
    <w:abstractNumId w:val="26"/>
  </w:num>
  <w:num w:numId="7" w16cid:durableId="11231112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54411">
    <w:abstractNumId w:val="28"/>
  </w:num>
  <w:num w:numId="9" w16cid:durableId="817878">
    <w:abstractNumId w:val="9"/>
  </w:num>
  <w:num w:numId="10" w16cid:durableId="768240020">
    <w:abstractNumId w:val="21"/>
  </w:num>
  <w:num w:numId="11" w16cid:durableId="1526141049">
    <w:abstractNumId w:val="20"/>
  </w:num>
  <w:num w:numId="12" w16cid:durableId="115830726">
    <w:abstractNumId w:val="27"/>
  </w:num>
  <w:num w:numId="13" w16cid:durableId="1916469281">
    <w:abstractNumId w:val="15"/>
  </w:num>
  <w:num w:numId="14" w16cid:durableId="683290665">
    <w:abstractNumId w:val="23"/>
  </w:num>
  <w:num w:numId="15" w16cid:durableId="297801582">
    <w:abstractNumId w:val="31"/>
  </w:num>
  <w:num w:numId="16" w16cid:durableId="1115715089">
    <w:abstractNumId w:val="19"/>
  </w:num>
  <w:num w:numId="17" w16cid:durableId="459420886">
    <w:abstractNumId w:val="7"/>
  </w:num>
  <w:num w:numId="18" w16cid:durableId="2101441741">
    <w:abstractNumId w:val="0"/>
  </w:num>
  <w:num w:numId="19" w16cid:durableId="1213465184">
    <w:abstractNumId w:val="1"/>
  </w:num>
  <w:num w:numId="20" w16cid:durableId="488443187">
    <w:abstractNumId w:val="2"/>
  </w:num>
  <w:num w:numId="21" w16cid:durableId="522785067">
    <w:abstractNumId w:val="3"/>
  </w:num>
  <w:num w:numId="22" w16cid:durableId="750007610">
    <w:abstractNumId w:val="8"/>
  </w:num>
  <w:num w:numId="23" w16cid:durableId="149642169">
    <w:abstractNumId w:val="4"/>
  </w:num>
  <w:num w:numId="24" w16cid:durableId="1455758772">
    <w:abstractNumId w:val="5"/>
  </w:num>
  <w:num w:numId="25" w16cid:durableId="1907109687">
    <w:abstractNumId w:val="6"/>
  </w:num>
  <w:num w:numId="26" w16cid:durableId="1937245622">
    <w:abstractNumId w:val="25"/>
  </w:num>
  <w:num w:numId="27" w16cid:durableId="740517852">
    <w:abstractNumId w:val="11"/>
  </w:num>
  <w:num w:numId="28" w16cid:durableId="1771005380">
    <w:abstractNumId w:val="24"/>
  </w:num>
  <w:num w:numId="29" w16cid:durableId="930965103">
    <w:abstractNumId w:val="10"/>
  </w:num>
  <w:num w:numId="30" w16cid:durableId="620038841">
    <w:abstractNumId w:val="14"/>
  </w:num>
  <w:num w:numId="31" w16cid:durableId="1937248767">
    <w:abstractNumId w:val="14"/>
  </w:num>
  <w:num w:numId="32" w16cid:durableId="87848847">
    <w:abstractNumId w:val="14"/>
  </w:num>
  <w:num w:numId="33" w16cid:durableId="46730098">
    <w:abstractNumId w:val="14"/>
  </w:num>
  <w:num w:numId="34" w16cid:durableId="1541556704">
    <w:abstractNumId w:val="29"/>
  </w:num>
  <w:num w:numId="35" w16cid:durableId="1240793129">
    <w:abstractNumId w:val="22"/>
  </w:num>
  <w:num w:numId="36" w16cid:durableId="142356327">
    <w:abstractNumId w:val="22"/>
  </w:num>
  <w:num w:numId="37" w16cid:durableId="9790735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61493"/>
    <w:rsid w:val="00064FAB"/>
    <w:rsid w:val="000670C9"/>
    <w:rsid w:val="00071440"/>
    <w:rsid w:val="0007274D"/>
    <w:rsid w:val="000732FF"/>
    <w:rsid w:val="0008765A"/>
    <w:rsid w:val="0009308B"/>
    <w:rsid w:val="00097E68"/>
    <w:rsid w:val="000A4F3C"/>
    <w:rsid w:val="000C2291"/>
    <w:rsid w:val="000D26F2"/>
    <w:rsid w:val="000D283C"/>
    <w:rsid w:val="000F5625"/>
    <w:rsid w:val="000F5C6F"/>
    <w:rsid w:val="00105514"/>
    <w:rsid w:val="00106478"/>
    <w:rsid w:val="00120AED"/>
    <w:rsid w:val="00125C80"/>
    <w:rsid w:val="00126E62"/>
    <w:rsid w:val="00136797"/>
    <w:rsid w:val="001469DE"/>
    <w:rsid w:val="00150EDC"/>
    <w:rsid w:val="00161C8E"/>
    <w:rsid w:val="0016436E"/>
    <w:rsid w:val="001671A1"/>
    <w:rsid w:val="00192EC0"/>
    <w:rsid w:val="0019349E"/>
    <w:rsid w:val="0019356B"/>
    <w:rsid w:val="00194D8A"/>
    <w:rsid w:val="001A1F9A"/>
    <w:rsid w:val="001A65C8"/>
    <w:rsid w:val="001A735D"/>
    <w:rsid w:val="001B0F83"/>
    <w:rsid w:val="001B4FDE"/>
    <w:rsid w:val="001B5BAA"/>
    <w:rsid w:val="001C47F6"/>
    <w:rsid w:val="001D05A0"/>
    <w:rsid w:val="001D3DED"/>
    <w:rsid w:val="001E41D1"/>
    <w:rsid w:val="001E787F"/>
    <w:rsid w:val="001F7947"/>
    <w:rsid w:val="00202F06"/>
    <w:rsid w:val="00205547"/>
    <w:rsid w:val="00206F4A"/>
    <w:rsid w:val="0020782D"/>
    <w:rsid w:val="002127AF"/>
    <w:rsid w:val="00213159"/>
    <w:rsid w:val="00217156"/>
    <w:rsid w:val="002244C7"/>
    <w:rsid w:val="0023049C"/>
    <w:rsid w:val="0023190A"/>
    <w:rsid w:val="00231D86"/>
    <w:rsid w:val="002366E9"/>
    <w:rsid w:val="00241EAB"/>
    <w:rsid w:val="0024755A"/>
    <w:rsid w:val="002540E5"/>
    <w:rsid w:val="00262452"/>
    <w:rsid w:val="00263268"/>
    <w:rsid w:val="00264CC3"/>
    <w:rsid w:val="00266F0E"/>
    <w:rsid w:val="0027088E"/>
    <w:rsid w:val="00280105"/>
    <w:rsid w:val="002842AE"/>
    <w:rsid w:val="00284CCF"/>
    <w:rsid w:val="00290829"/>
    <w:rsid w:val="0029778D"/>
    <w:rsid w:val="002A00D8"/>
    <w:rsid w:val="002A23A1"/>
    <w:rsid w:val="002A31F1"/>
    <w:rsid w:val="002B50FF"/>
    <w:rsid w:val="002B72C9"/>
    <w:rsid w:val="002B7CAF"/>
    <w:rsid w:val="002C2ED5"/>
    <w:rsid w:val="002C3F14"/>
    <w:rsid w:val="002C5169"/>
    <w:rsid w:val="002C67A7"/>
    <w:rsid w:val="002D62EC"/>
    <w:rsid w:val="002E7431"/>
    <w:rsid w:val="002F0DDC"/>
    <w:rsid w:val="002F26F6"/>
    <w:rsid w:val="0030518A"/>
    <w:rsid w:val="00307033"/>
    <w:rsid w:val="00316EF2"/>
    <w:rsid w:val="003217E2"/>
    <w:rsid w:val="0032229B"/>
    <w:rsid w:val="003231C5"/>
    <w:rsid w:val="00324317"/>
    <w:rsid w:val="0032586C"/>
    <w:rsid w:val="00331CD6"/>
    <w:rsid w:val="0033285D"/>
    <w:rsid w:val="00353E61"/>
    <w:rsid w:val="003616CA"/>
    <w:rsid w:val="003626B4"/>
    <w:rsid w:val="00366EAD"/>
    <w:rsid w:val="00391733"/>
    <w:rsid w:val="003A30CF"/>
    <w:rsid w:val="003A7345"/>
    <w:rsid w:val="003A7AF4"/>
    <w:rsid w:val="003D0173"/>
    <w:rsid w:val="003D3F12"/>
    <w:rsid w:val="003D49B5"/>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E57EF"/>
    <w:rsid w:val="004F034A"/>
    <w:rsid w:val="004F0626"/>
    <w:rsid w:val="004F0EB8"/>
    <w:rsid w:val="004F31DC"/>
    <w:rsid w:val="004F79E6"/>
    <w:rsid w:val="00504F8E"/>
    <w:rsid w:val="00510875"/>
    <w:rsid w:val="005116C9"/>
    <w:rsid w:val="00513B22"/>
    <w:rsid w:val="00514A41"/>
    <w:rsid w:val="00521973"/>
    <w:rsid w:val="00524E82"/>
    <w:rsid w:val="005316F3"/>
    <w:rsid w:val="005344AF"/>
    <w:rsid w:val="00534CC4"/>
    <w:rsid w:val="00545F11"/>
    <w:rsid w:val="00547298"/>
    <w:rsid w:val="00551034"/>
    <w:rsid w:val="00571652"/>
    <w:rsid w:val="00582724"/>
    <w:rsid w:val="005834D1"/>
    <w:rsid w:val="00591406"/>
    <w:rsid w:val="005A7793"/>
    <w:rsid w:val="005B0DDE"/>
    <w:rsid w:val="005B1DD4"/>
    <w:rsid w:val="005B3C57"/>
    <w:rsid w:val="005C1E04"/>
    <w:rsid w:val="005C3151"/>
    <w:rsid w:val="005D51F4"/>
    <w:rsid w:val="005D74BF"/>
    <w:rsid w:val="005E26ED"/>
    <w:rsid w:val="005E4316"/>
    <w:rsid w:val="005F161B"/>
    <w:rsid w:val="005F2111"/>
    <w:rsid w:val="005F683A"/>
    <w:rsid w:val="006118CB"/>
    <w:rsid w:val="0061586A"/>
    <w:rsid w:val="00617FEC"/>
    <w:rsid w:val="006259D8"/>
    <w:rsid w:val="006370B4"/>
    <w:rsid w:val="00642030"/>
    <w:rsid w:val="006421D7"/>
    <w:rsid w:val="006424D3"/>
    <w:rsid w:val="00646121"/>
    <w:rsid w:val="006512C3"/>
    <w:rsid w:val="00663086"/>
    <w:rsid w:val="006719B7"/>
    <w:rsid w:val="00675DBD"/>
    <w:rsid w:val="0069001C"/>
    <w:rsid w:val="00691E0F"/>
    <w:rsid w:val="006A4CE9"/>
    <w:rsid w:val="006B030E"/>
    <w:rsid w:val="006B609A"/>
    <w:rsid w:val="006C6768"/>
    <w:rsid w:val="006D123D"/>
    <w:rsid w:val="006D3DC2"/>
    <w:rsid w:val="006E3AF2"/>
    <w:rsid w:val="006E7F17"/>
    <w:rsid w:val="006F2376"/>
    <w:rsid w:val="0070522D"/>
    <w:rsid w:val="00706E3D"/>
    <w:rsid w:val="007078C4"/>
    <w:rsid w:val="00710B50"/>
    <w:rsid w:val="0071715D"/>
    <w:rsid w:val="00735443"/>
    <w:rsid w:val="00740F45"/>
    <w:rsid w:val="00743783"/>
    <w:rsid w:val="0074775A"/>
    <w:rsid w:val="00770189"/>
    <w:rsid w:val="007779AF"/>
    <w:rsid w:val="007A1158"/>
    <w:rsid w:val="007A4DD8"/>
    <w:rsid w:val="007B5888"/>
    <w:rsid w:val="007C1D59"/>
    <w:rsid w:val="007C229D"/>
    <w:rsid w:val="007E5CFC"/>
    <w:rsid w:val="007E5F37"/>
    <w:rsid w:val="007F0F8E"/>
    <w:rsid w:val="007F66BA"/>
    <w:rsid w:val="00805272"/>
    <w:rsid w:val="0080797F"/>
    <w:rsid w:val="00807BD2"/>
    <w:rsid w:val="00807D2C"/>
    <w:rsid w:val="008113ED"/>
    <w:rsid w:val="00815326"/>
    <w:rsid w:val="00821678"/>
    <w:rsid w:val="008322FB"/>
    <w:rsid w:val="00833CA0"/>
    <w:rsid w:val="00842604"/>
    <w:rsid w:val="00861128"/>
    <w:rsid w:val="0086270F"/>
    <w:rsid w:val="008676E1"/>
    <w:rsid w:val="00871500"/>
    <w:rsid w:val="00871A4A"/>
    <w:rsid w:val="008766AF"/>
    <w:rsid w:val="00886C23"/>
    <w:rsid w:val="00897519"/>
    <w:rsid w:val="008A7FD2"/>
    <w:rsid w:val="008B2F72"/>
    <w:rsid w:val="008B7854"/>
    <w:rsid w:val="008B7A28"/>
    <w:rsid w:val="008C28DD"/>
    <w:rsid w:val="008D388C"/>
    <w:rsid w:val="008D4CE1"/>
    <w:rsid w:val="008E29BF"/>
    <w:rsid w:val="008E3410"/>
    <w:rsid w:val="008E3DDF"/>
    <w:rsid w:val="008E40B8"/>
    <w:rsid w:val="008F0A94"/>
    <w:rsid w:val="008F1813"/>
    <w:rsid w:val="008F4294"/>
    <w:rsid w:val="008F5E84"/>
    <w:rsid w:val="00901106"/>
    <w:rsid w:val="00901C7D"/>
    <w:rsid w:val="00907B6F"/>
    <w:rsid w:val="00910E77"/>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3F0D"/>
    <w:rsid w:val="00980B31"/>
    <w:rsid w:val="009840C7"/>
    <w:rsid w:val="0098676D"/>
    <w:rsid w:val="00991C99"/>
    <w:rsid w:val="009924E0"/>
    <w:rsid w:val="0099279A"/>
    <w:rsid w:val="009A1FE2"/>
    <w:rsid w:val="009A26F6"/>
    <w:rsid w:val="009A2D74"/>
    <w:rsid w:val="009A3B45"/>
    <w:rsid w:val="009A6B02"/>
    <w:rsid w:val="009B113B"/>
    <w:rsid w:val="009B790F"/>
    <w:rsid w:val="009E438F"/>
    <w:rsid w:val="009F1AC7"/>
    <w:rsid w:val="009F6391"/>
    <w:rsid w:val="00A0444C"/>
    <w:rsid w:val="00A204F7"/>
    <w:rsid w:val="00A23D85"/>
    <w:rsid w:val="00A32DB9"/>
    <w:rsid w:val="00A44BE1"/>
    <w:rsid w:val="00A601D5"/>
    <w:rsid w:val="00A63B18"/>
    <w:rsid w:val="00A64B59"/>
    <w:rsid w:val="00A67A99"/>
    <w:rsid w:val="00A7050C"/>
    <w:rsid w:val="00A72BCD"/>
    <w:rsid w:val="00A73AAF"/>
    <w:rsid w:val="00A85003"/>
    <w:rsid w:val="00AB228A"/>
    <w:rsid w:val="00AB4645"/>
    <w:rsid w:val="00AC1C4D"/>
    <w:rsid w:val="00AE1B16"/>
    <w:rsid w:val="00AE2DB1"/>
    <w:rsid w:val="00AE5BEC"/>
    <w:rsid w:val="00AE6113"/>
    <w:rsid w:val="00AF6D32"/>
    <w:rsid w:val="00B00260"/>
    <w:rsid w:val="00B065A9"/>
    <w:rsid w:val="00B13C22"/>
    <w:rsid w:val="00B13FD0"/>
    <w:rsid w:val="00B17EBA"/>
    <w:rsid w:val="00B20650"/>
    <w:rsid w:val="00B22C47"/>
    <w:rsid w:val="00B269F8"/>
    <w:rsid w:val="00B40AB0"/>
    <w:rsid w:val="00B51C6D"/>
    <w:rsid w:val="00B535E4"/>
    <w:rsid w:val="00B54483"/>
    <w:rsid w:val="00B5498B"/>
    <w:rsid w:val="00B7124E"/>
    <w:rsid w:val="00B733A0"/>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C52F6"/>
    <w:rsid w:val="00BC6594"/>
    <w:rsid w:val="00BD6FCF"/>
    <w:rsid w:val="00BE0D38"/>
    <w:rsid w:val="00BF717A"/>
    <w:rsid w:val="00C019D6"/>
    <w:rsid w:val="00C06400"/>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6399"/>
    <w:rsid w:val="00C903AC"/>
    <w:rsid w:val="00C935A5"/>
    <w:rsid w:val="00C93769"/>
    <w:rsid w:val="00C93A75"/>
    <w:rsid w:val="00C94BED"/>
    <w:rsid w:val="00CA4A47"/>
    <w:rsid w:val="00CA5976"/>
    <w:rsid w:val="00CB1590"/>
    <w:rsid w:val="00CC41AE"/>
    <w:rsid w:val="00CD5D9C"/>
    <w:rsid w:val="00CD7259"/>
    <w:rsid w:val="00CD7348"/>
    <w:rsid w:val="00CF2AD4"/>
    <w:rsid w:val="00D01995"/>
    <w:rsid w:val="00D01D30"/>
    <w:rsid w:val="00D177FE"/>
    <w:rsid w:val="00D205F8"/>
    <w:rsid w:val="00D23241"/>
    <w:rsid w:val="00D23E73"/>
    <w:rsid w:val="00D25D38"/>
    <w:rsid w:val="00D316E5"/>
    <w:rsid w:val="00D31A86"/>
    <w:rsid w:val="00D31B41"/>
    <w:rsid w:val="00D34A86"/>
    <w:rsid w:val="00D3689A"/>
    <w:rsid w:val="00D41991"/>
    <w:rsid w:val="00D446DC"/>
    <w:rsid w:val="00D4699E"/>
    <w:rsid w:val="00D51BC4"/>
    <w:rsid w:val="00D61778"/>
    <w:rsid w:val="00D618BC"/>
    <w:rsid w:val="00D622A2"/>
    <w:rsid w:val="00D62573"/>
    <w:rsid w:val="00D670E8"/>
    <w:rsid w:val="00D70929"/>
    <w:rsid w:val="00D76B6C"/>
    <w:rsid w:val="00D8160E"/>
    <w:rsid w:val="00D834C8"/>
    <w:rsid w:val="00D87AF5"/>
    <w:rsid w:val="00D97F8F"/>
    <w:rsid w:val="00DA309B"/>
    <w:rsid w:val="00DC2DC0"/>
    <w:rsid w:val="00DC53C7"/>
    <w:rsid w:val="00DC7282"/>
    <w:rsid w:val="00DC72DF"/>
    <w:rsid w:val="00DE0150"/>
    <w:rsid w:val="00DE5FF3"/>
    <w:rsid w:val="00DF0210"/>
    <w:rsid w:val="00DF289E"/>
    <w:rsid w:val="00DF2B43"/>
    <w:rsid w:val="00DF2B83"/>
    <w:rsid w:val="00DF44D4"/>
    <w:rsid w:val="00E00249"/>
    <w:rsid w:val="00E051BD"/>
    <w:rsid w:val="00E1230B"/>
    <w:rsid w:val="00E127D1"/>
    <w:rsid w:val="00E1312C"/>
    <w:rsid w:val="00E14D04"/>
    <w:rsid w:val="00E248E1"/>
    <w:rsid w:val="00E33810"/>
    <w:rsid w:val="00E40BEB"/>
    <w:rsid w:val="00E44B0A"/>
    <w:rsid w:val="00E47647"/>
    <w:rsid w:val="00E62C0E"/>
    <w:rsid w:val="00E707EE"/>
    <w:rsid w:val="00E74B22"/>
    <w:rsid w:val="00E84E30"/>
    <w:rsid w:val="00E90C62"/>
    <w:rsid w:val="00EA2121"/>
    <w:rsid w:val="00EA664D"/>
    <w:rsid w:val="00EB2A5C"/>
    <w:rsid w:val="00EB429B"/>
    <w:rsid w:val="00EB5D99"/>
    <w:rsid w:val="00ED1A9D"/>
    <w:rsid w:val="00ED5841"/>
    <w:rsid w:val="00EE5196"/>
    <w:rsid w:val="00EE5E2F"/>
    <w:rsid w:val="00EE6D17"/>
    <w:rsid w:val="00EF472B"/>
    <w:rsid w:val="00EF4CAF"/>
    <w:rsid w:val="00EF588A"/>
    <w:rsid w:val="00F008E4"/>
    <w:rsid w:val="00F011E3"/>
    <w:rsid w:val="00F10011"/>
    <w:rsid w:val="00F22051"/>
    <w:rsid w:val="00F238F5"/>
    <w:rsid w:val="00F3632A"/>
    <w:rsid w:val="00F40DA2"/>
    <w:rsid w:val="00F43129"/>
    <w:rsid w:val="00F47E7B"/>
    <w:rsid w:val="00F51C9F"/>
    <w:rsid w:val="00F559B5"/>
    <w:rsid w:val="00F7367F"/>
    <w:rsid w:val="00F77A55"/>
    <w:rsid w:val="00F828E4"/>
    <w:rsid w:val="00F84C85"/>
    <w:rsid w:val="00F91D11"/>
    <w:rsid w:val="00F92FD2"/>
    <w:rsid w:val="00FB08AA"/>
    <w:rsid w:val="00FB16A4"/>
    <w:rsid w:val="00FB1899"/>
    <w:rsid w:val="00FB4282"/>
    <w:rsid w:val="00FB7F35"/>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39" Type="http://schemas.openxmlformats.org/officeDocument/2006/relationships/hyperlink" Target="http://www.umr.com" TargetMode="External"/><Relationship Id="rId3" Type="http://schemas.openxmlformats.org/officeDocument/2006/relationships/settings" Target="settings.xml"/><Relationship Id="rId21"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ciio.cms.gov/" TargetMode="Externa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mr.com" TargetMode="External"/><Relationship Id="rId22"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1797</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12737</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Dawson, Penny</cp:lastModifiedBy>
  <cp:revision>3</cp:revision>
  <cp:lastPrinted>2004-03-17T10:05:00Z</cp:lastPrinted>
  <dcterms:created xsi:type="dcterms:W3CDTF">2023-10-03T13:21:00Z</dcterms:created>
  <dcterms:modified xsi:type="dcterms:W3CDTF">2023-10-03T14:48:00Z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ies>
</file>